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6BF9143" w14:textId="77777777" w:rsidR="004552CA" w:rsidRPr="00F225E0" w:rsidRDefault="007B4224" w:rsidP="004552CA">
      <w:pPr>
        <w:pStyle w:val="af4"/>
        <w:suppressAutoHyphens w:val="0"/>
        <w:spacing w:before="0" w:after="0"/>
        <w:jc w:val="center"/>
        <w:rPr>
          <w:rFonts w:cs="Times New Roman"/>
          <w:b/>
          <w:u w:val="single"/>
          <w:lang w:eastAsia="en-US"/>
        </w:rPr>
      </w:pPr>
      <w:r>
        <w:rPr>
          <w:b/>
        </w:rPr>
        <w:t>ПРОЕКТНАЯ ДЕКЛАРАЦИЯ</w:t>
      </w:r>
      <w:r w:rsidRPr="00AC6393">
        <w:rPr>
          <w:b/>
        </w:rPr>
        <w:t xml:space="preserve"> </w:t>
      </w:r>
      <w:r>
        <w:rPr>
          <w:b/>
        </w:rPr>
        <w:br/>
      </w:r>
      <w:r w:rsidR="004552CA">
        <w:rPr>
          <w:rFonts w:cs="Times New Roman"/>
          <w:b/>
          <w:u w:val="single"/>
          <w:lang w:eastAsia="en-US"/>
        </w:rPr>
        <w:t xml:space="preserve">многоквартирного дома с объектами общественного назначения </w:t>
      </w:r>
      <w:r w:rsidR="00FA768E">
        <w:rPr>
          <w:rFonts w:cs="Times New Roman"/>
          <w:b/>
          <w:u w:val="single"/>
          <w:lang w:eastAsia="en-US"/>
        </w:rPr>
        <w:t>,</w:t>
      </w:r>
      <w:r w:rsidR="004552CA">
        <w:rPr>
          <w:rFonts w:cs="Times New Roman"/>
          <w:b/>
          <w:u w:val="single"/>
          <w:lang w:eastAsia="en-US"/>
        </w:rPr>
        <w:t xml:space="preserve"> подземной автостоянкой</w:t>
      </w:r>
      <w:r w:rsidR="00C25BA3">
        <w:rPr>
          <w:rFonts w:cs="Times New Roman"/>
          <w:b/>
          <w:u w:val="single"/>
          <w:lang w:eastAsia="en-US"/>
        </w:rPr>
        <w:t xml:space="preserve"> и трансформаторными подстанциями </w:t>
      </w:r>
    </w:p>
    <w:p w14:paraId="5E34A7F5" w14:textId="77777777" w:rsidR="004552CA" w:rsidRPr="005344F5" w:rsidRDefault="004552CA" w:rsidP="004552CA">
      <w:pPr>
        <w:pStyle w:val="af4"/>
        <w:suppressAutoHyphens w:val="0"/>
        <w:spacing w:before="0" w:after="0"/>
        <w:jc w:val="center"/>
        <w:rPr>
          <w:rFonts w:cs="Times New Roman"/>
          <w:b/>
          <w:bCs/>
          <w:u w:val="single"/>
        </w:rPr>
      </w:pPr>
      <w:r w:rsidRPr="00F225E0">
        <w:rPr>
          <w:rFonts w:cs="Times New Roman"/>
          <w:lang w:eastAsia="en-US"/>
        </w:rPr>
        <w:t xml:space="preserve">по адресу: </w:t>
      </w:r>
      <w:r>
        <w:rPr>
          <w:rFonts w:cs="Times New Roman"/>
          <w:lang w:eastAsia="en-US"/>
        </w:rPr>
        <w:t xml:space="preserve">улица </w:t>
      </w:r>
      <w:r w:rsidR="00C25BA3">
        <w:rPr>
          <w:rFonts w:cs="Times New Roman"/>
          <w:b/>
          <w:u w:val="single"/>
          <w:lang w:eastAsia="en-US"/>
        </w:rPr>
        <w:t>1905 года, 25</w:t>
      </w:r>
      <w:r w:rsidRPr="00F225E0">
        <w:rPr>
          <w:rFonts w:cs="Times New Roman"/>
          <w:b/>
          <w:u w:val="single"/>
          <w:lang w:eastAsia="en-US"/>
        </w:rPr>
        <w:t xml:space="preserve"> в г. Барнауле</w:t>
      </w:r>
    </w:p>
    <w:p w14:paraId="251C3C12" w14:textId="77777777" w:rsidR="007B4224" w:rsidRPr="007B4224" w:rsidRDefault="007B4224" w:rsidP="007B4224">
      <w:pPr>
        <w:spacing w:after="0" w:line="240" w:lineRule="auto"/>
        <w:jc w:val="center"/>
        <w:rPr>
          <w:sz w:val="24"/>
          <w:szCs w:val="24"/>
        </w:rPr>
      </w:pPr>
    </w:p>
    <w:tbl>
      <w:tblPr>
        <w:tblStyle w:val="a3"/>
        <w:tblW w:w="10632" w:type="dxa"/>
        <w:tblInd w:w="-743" w:type="dxa"/>
        <w:tblLook w:val="04A0" w:firstRow="1" w:lastRow="0" w:firstColumn="1" w:lastColumn="0" w:noHBand="0" w:noVBand="1"/>
      </w:tblPr>
      <w:tblGrid>
        <w:gridCol w:w="774"/>
        <w:gridCol w:w="4679"/>
        <w:gridCol w:w="1721"/>
        <w:gridCol w:w="1332"/>
        <w:gridCol w:w="453"/>
        <w:gridCol w:w="1673"/>
      </w:tblGrid>
      <w:tr w:rsidR="00E87707" w:rsidRPr="00186D88" w14:paraId="5277A490" w14:textId="77777777" w:rsidTr="00567398">
        <w:tc>
          <w:tcPr>
            <w:tcW w:w="774" w:type="dxa"/>
          </w:tcPr>
          <w:p w14:paraId="47393EC1" w14:textId="77777777" w:rsidR="00E87707" w:rsidRPr="00186D88" w:rsidRDefault="00E87707" w:rsidP="00EB67FC">
            <w:pPr>
              <w:jc w:val="center"/>
              <w:rPr>
                <w:b/>
                <w:sz w:val="24"/>
                <w:szCs w:val="24"/>
              </w:rPr>
            </w:pPr>
            <w:r w:rsidRPr="00186D88">
              <w:rPr>
                <w:b/>
                <w:sz w:val="24"/>
                <w:szCs w:val="24"/>
              </w:rPr>
              <w:t>№ п/п</w:t>
            </w:r>
          </w:p>
        </w:tc>
        <w:tc>
          <w:tcPr>
            <w:tcW w:w="4679" w:type="dxa"/>
          </w:tcPr>
          <w:p w14:paraId="7A293F23" w14:textId="77777777" w:rsidR="00E87707" w:rsidRPr="00186D88" w:rsidRDefault="00E87707" w:rsidP="00EB67F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179" w:type="dxa"/>
            <w:gridSpan w:val="4"/>
          </w:tcPr>
          <w:p w14:paraId="1B68176E" w14:textId="77777777" w:rsidR="00E87707" w:rsidRDefault="00EB67FC" w:rsidP="00EB67FC">
            <w:pPr>
              <w:jc w:val="center"/>
              <w:rPr>
                <w:b/>
                <w:sz w:val="24"/>
                <w:szCs w:val="24"/>
              </w:rPr>
            </w:pPr>
            <w:r w:rsidRPr="00186D88">
              <w:rPr>
                <w:b/>
                <w:sz w:val="24"/>
                <w:szCs w:val="24"/>
              </w:rPr>
              <w:t>Содержание</w:t>
            </w:r>
          </w:p>
          <w:p w14:paraId="0357983A" w14:textId="77777777" w:rsidR="003D2AC0" w:rsidRPr="00250063" w:rsidRDefault="003D2AC0" w:rsidP="00250063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9D3D2C" w:rsidRPr="009D3D2C" w14:paraId="0434151A" w14:textId="77777777" w:rsidTr="00C25BA3">
        <w:trPr>
          <w:trHeight w:val="407"/>
        </w:trPr>
        <w:tc>
          <w:tcPr>
            <w:tcW w:w="10632" w:type="dxa"/>
            <w:gridSpan w:val="6"/>
            <w:shd w:val="clear" w:color="auto" w:fill="D9D9D9" w:themeFill="background1" w:themeFillShade="D9"/>
          </w:tcPr>
          <w:p w14:paraId="52F10AB1" w14:textId="77777777" w:rsidR="009D3D2C" w:rsidRPr="003259A6" w:rsidRDefault="003259A6" w:rsidP="003259A6">
            <w:pPr>
              <w:ind w:left="360"/>
              <w:jc w:val="center"/>
              <w:rPr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 xml:space="preserve">1. </w:t>
            </w:r>
            <w:r w:rsidR="009D3D2C" w:rsidRPr="003259A6">
              <w:rPr>
                <w:b/>
                <w:sz w:val="28"/>
                <w:szCs w:val="24"/>
              </w:rPr>
              <w:t>Информация о Застройщике</w:t>
            </w:r>
          </w:p>
        </w:tc>
      </w:tr>
      <w:tr w:rsidR="002772A1" w:rsidRPr="00186D88" w14:paraId="3F1B6272" w14:textId="77777777" w:rsidTr="00E23B6E">
        <w:tc>
          <w:tcPr>
            <w:tcW w:w="774" w:type="dxa"/>
            <w:vMerge w:val="restart"/>
          </w:tcPr>
          <w:p w14:paraId="5D1A3007" w14:textId="77777777" w:rsidR="002772A1" w:rsidRPr="00186D88" w:rsidRDefault="002772A1" w:rsidP="00EB67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1.1.</w:t>
            </w:r>
          </w:p>
        </w:tc>
        <w:tc>
          <w:tcPr>
            <w:tcW w:w="4679" w:type="dxa"/>
          </w:tcPr>
          <w:p w14:paraId="50B1757A" w14:textId="77777777" w:rsidR="002772A1" w:rsidRPr="00A825AB" w:rsidRDefault="002772A1" w:rsidP="002772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25AB">
              <w:rPr>
                <w:rFonts w:ascii="Times New Roman" w:hAnsi="Times New Roman" w:cs="Times New Roman"/>
                <w:sz w:val="24"/>
                <w:szCs w:val="24"/>
              </w:rPr>
              <w:t>Фирменное наименование (наименование)</w:t>
            </w:r>
          </w:p>
        </w:tc>
        <w:tc>
          <w:tcPr>
            <w:tcW w:w="5179" w:type="dxa"/>
            <w:gridSpan w:val="4"/>
          </w:tcPr>
          <w:p w14:paraId="42F4A99A" w14:textId="77777777" w:rsidR="002772A1" w:rsidRPr="00A825AB" w:rsidRDefault="004552CA" w:rsidP="00C25B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44F5">
              <w:rPr>
                <w:rFonts w:ascii="Times New Roman" w:hAnsi="Times New Roman" w:cs="Times New Roman"/>
              </w:rPr>
              <w:t>ООО «</w:t>
            </w:r>
            <w:r w:rsidR="00C25BA3">
              <w:rPr>
                <w:rFonts w:ascii="Times New Roman" w:hAnsi="Times New Roman" w:cs="Times New Roman"/>
              </w:rPr>
              <w:t xml:space="preserve">СЕЛФ» </w:t>
            </w:r>
          </w:p>
        </w:tc>
      </w:tr>
      <w:tr w:rsidR="002772A1" w:rsidRPr="00186D88" w14:paraId="438DD488" w14:textId="77777777" w:rsidTr="00E23B6E">
        <w:tc>
          <w:tcPr>
            <w:tcW w:w="774" w:type="dxa"/>
            <w:vMerge/>
          </w:tcPr>
          <w:p w14:paraId="189C7FAA" w14:textId="77777777" w:rsidR="002772A1" w:rsidRPr="00186D88" w:rsidRDefault="002772A1" w:rsidP="00EB67F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9" w:type="dxa"/>
          </w:tcPr>
          <w:p w14:paraId="46DA64D7" w14:textId="77777777" w:rsidR="002772A1" w:rsidRPr="00A825AB" w:rsidRDefault="002772A1" w:rsidP="002772A1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5AB">
              <w:rPr>
                <w:rFonts w:ascii="Times New Roman" w:hAnsi="Times New Roman" w:cs="Times New Roman"/>
                <w:sz w:val="24"/>
                <w:szCs w:val="24"/>
              </w:rPr>
              <w:t>Место нахождения</w:t>
            </w:r>
          </w:p>
        </w:tc>
        <w:tc>
          <w:tcPr>
            <w:tcW w:w="5179" w:type="dxa"/>
            <w:gridSpan w:val="4"/>
          </w:tcPr>
          <w:p w14:paraId="435B5BE7" w14:textId="77777777" w:rsidR="00C25BA3" w:rsidRPr="005344F5" w:rsidRDefault="00C25BA3" w:rsidP="00C25BA3">
            <w:pPr>
              <w:rPr>
                <w:rFonts w:ascii="Times New Roman" w:hAnsi="Times New Roman" w:cs="Times New Roman"/>
              </w:rPr>
            </w:pPr>
            <w:r w:rsidRPr="005344F5">
              <w:rPr>
                <w:rFonts w:ascii="Times New Roman" w:hAnsi="Times New Roman" w:cs="Times New Roman"/>
              </w:rPr>
              <w:t xml:space="preserve">656037, г. Барнаул, пр. Калинина, 116/2, Адрес электронной почты: </w:t>
            </w:r>
            <w:hyperlink r:id="rId8" w:history="1">
              <w:r w:rsidRPr="005344F5">
                <w:rPr>
                  <w:rFonts w:ascii="Times New Roman" w:hAnsi="Times New Roman" w:cs="Times New Roman"/>
                  <w:u w:val="single"/>
                </w:rPr>
                <w:t>expert-n@mail.ru</w:t>
              </w:r>
            </w:hyperlink>
          </w:p>
          <w:p w14:paraId="22E197EB" w14:textId="77777777" w:rsidR="00A13F8A" w:rsidRPr="00A825AB" w:rsidRDefault="00C25BA3" w:rsidP="00C25B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44F5">
              <w:rPr>
                <w:rFonts w:ascii="Times New Roman" w:hAnsi="Times New Roman" w:cs="Times New Roman"/>
              </w:rPr>
              <w:t>Телефон/факс: (3852) 77-00-25 приемная, 36-08-70 отдел продаж, 38-38-94.</w:t>
            </w:r>
          </w:p>
        </w:tc>
      </w:tr>
      <w:tr w:rsidR="002772A1" w:rsidRPr="00186D88" w14:paraId="6472082E" w14:textId="77777777" w:rsidTr="00E23B6E">
        <w:tc>
          <w:tcPr>
            <w:tcW w:w="774" w:type="dxa"/>
            <w:vMerge/>
          </w:tcPr>
          <w:p w14:paraId="331F4E28" w14:textId="77777777" w:rsidR="002772A1" w:rsidRPr="00186D88" w:rsidRDefault="002772A1" w:rsidP="00EB67F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9" w:type="dxa"/>
          </w:tcPr>
          <w:p w14:paraId="53062BD2" w14:textId="77777777" w:rsidR="002772A1" w:rsidRPr="00A825AB" w:rsidRDefault="002772A1" w:rsidP="002772A1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5AB">
              <w:rPr>
                <w:rFonts w:ascii="Times New Roman" w:hAnsi="Times New Roman" w:cs="Times New Roman"/>
                <w:sz w:val="24"/>
                <w:szCs w:val="24"/>
              </w:rPr>
              <w:t>Режим работы</w:t>
            </w:r>
          </w:p>
        </w:tc>
        <w:tc>
          <w:tcPr>
            <w:tcW w:w="5179" w:type="dxa"/>
            <w:gridSpan w:val="4"/>
          </w:tcPr>
          <w:p w14:paraId="2ECC0895" w14:textId="77777777" w:rsidR="002772A1" w:rsidRPr="00A825AB" w:rsidRDefault="004552CA" w:rsidP="00616D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44F5">
              <w:rPr>
                <w:rFonts w:ascii="Times New Roman" w:hAnsi="Times New Roman" w:cs="Times New Roman"/>
              </w:rPr>
              <w:t>Понедельник-</w:t>
            </w:r>
            <w:r w:rsidR="00616DEF">
              <w:rPr>
                <w:rFonts w:ascii="Times New Roman" w:hAnsi="Times New Roman" w:cs="Times New Roman"/>
              </w:rPr>
              <w:t>пятница</w:t>
            </w:r>
            <w:r w:rsidRPr="005344F5">
              <w:rPr>
                <w:rFonts w:ascii="Times New Roman" w:hAnsi="Times New Roman" w:cs="Times New Roman"/>
              </w:rPr>
              <w:t xml:space="preserve"> с 8:00 до </w:t>
            </w:r>
            <w:r w:rsidR="00616DEF">
              <w:rPr>
                <w:rFonts w:ascii="Times New Roman" w:hAnsi="Times New Roman" w:cs="Times New Roman"/>
              </w:rPr>
              <w:t>18:00; суббота с 9:00 до 15:00; выходной :</w:t>
            </w:r>
            <w:r w:rsidRPr="005344F5">
              <w:rPr>
                <w:rFonts w:ascii="Times New Roman" w:hAnsi="Times New Roman" w:cs="Times New Roman"/>
              </w:rPr>
              <w:t xml:space="preserve"> воскресенье.</w:t>
            </w:r>
          </w:p>
        </w:tc>
      </w:tr>
      <w:tr w:rsidR="004552CA" w:rsidRPr="00186D88" w14:paraId="3FBE910B" w14:textId="77777777" w:rsidTr="00567398">
        <w:tc>
          <w:tcPr>
            <w:tcW w:w="774" w:type="dxa"/>
          </w:tcPr>
          <w:p w14:paraId="05B0B491" w14:textId="77777777" w:rsidR="004552CA" w:rsidRPr="00186D88" w:rsidRDefault="004552CA" w:rsidP="00AE32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1.2.</w:t>
            </w:r>
          </w:p>
        </w:tc>
        <w:tc>
          <w:tcPr>
            <w:tcW w:w="4679" w:type="dxa"/>
          </w:tcPr>
          <w:p w14:paraId="670BC8B5" w14:textId="77777777" w:rsidR="004552CA" w:rsidRPr="00A825AB" w:rsidRDefault="004552CA" w:rsidP="00E16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25AB"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Государственная регистрация </w:t>
            </w:r>
          </w:p>
        </w:tc>
        <w:tc>
          <w:tcPr>
            <w:tcW w:w="5179" w:type="dxa"/>
            <w:gridSpan w:val="4"/>
          </w:tcPr>
          <w:p w14:paraId="4A1FC422" w14:textId="77777777" w:rsidR="00C25BA3" w:rsidRPr="005344F5" w:rsidRDefault="00C25BA3" w:rsidP="00C25BA3">
            <w:pPr>
              <w:rPr>
                <w:rFonts w:ascii="Times New Roman" w:hAnsi="Times New Roman" w:cs="Times New Roman"/>
              </w:rPr>
            </w:pPr>
            <w:r w:rsidRPr="005344F5">
              <w:rPr>
                <w:rFonts w:ascii="Times New Roman" w:hAnsi="Times New Roman" w:cs="Times New Roman"/>
              </w:rPr>
              <w:t>ООО «СЕЛФ»  зарегистрировано Постановлением администрации Октябрьского района г. Барнаула  №1521 от 18.04.2001г.</w:t>
            </w:r>
          </w:p>
          <w:p w14:paraId="3FB43A46" w14:textId="77777777" w:rsidR="00C25BA3" w:rsidRPr="005344F5" w:rsidRDefault="00C25BA3" w:rsidP="00C25BA3">
            <w:pPr>
              <w:rPr>
                <w:rFonts w:ascii="Times New Roman" w:hAnsi="Times New Roman" w:cs="Times New Roman"/>
              </w:rPr>
            </w:pPr>
            <w:r w:rsidRPr="005344F5">
              <w:rPr>
                <w:rFonts w:ascii="Times New Roman" w:hAnsi="Times New Roman" w:cs="Times New Roman"/>
              </w:rPr>
              <w:t>Свидетельство о внесении записи в Единый Государственный Реестр Юридических Лиц: серия 22 №000426391 выдано ИМНС  по Октябрьскому району г. Барнаула Алтайского края 21 августа 2002года за государственным регистрационным номером              № 1022201510154.</w:t>
            </w:r>
          </w:p>
          <w:p w14:paraId="002C54D1" w14:textId="77777777" w:rsidR="004552CA" w:rsidRPr="005344F5" w:rsidRDefault="00C25BA3" w:rsidP="00C25BA3">
            <w:pPr>
              <w:rPr>
                <w:rFonts w:ascii="Times New Roman" w:hAnsi="Times New Roman" w:cs="Times New Roman"/>
              </w:rPr>
            </w:pPr>
            <w:r w:rsidRPr="005344F5">
              <w:rPr>
                <w:rFonts w:ascii="Times New Roman" w:hAnsi="Times New Roman" w:cs="Times New Roman"/>
              </w:rPr>
              <w:t>Свидетельство о Постановке  на учет в налоговом органе  серия 22№001461541 выдано ИМНС  по Октябрьскому району г. Барнаула Алтайского края, ИНН 2222022619, КПП 222401001</w:t>
            </w:r>
          </w:p>
        </w:tc>
      </w:tr>
      <w:tr w:rsidR="004552CA" w:rsidRPr="00186D88" w14:paraId="4869500C" w14:textId="77777777" w:rsidTr="00D635C4">
        <w:trPr>
          <w:trHeight w:val="345"/>
        </w:trPr>
        <w:tc>
          <w:tcPr>
            <w:tcW w:w="774" w:type="dxa"/>
            <w:vMerge w:val="restart"/>
          </w:tcPr>
          <w:p w14:paraId="0CCF38E7" w14:textId="77777777" w:rsidR="004552CA" w:rsidRPr="00186D88" w:rsidRDefault="004552CA" w:rsidP="00EB67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1.3.</w:t>
            </w:r>
          </w:p>
        </w:tc>
        <w:tc>
          <w:tcPr>
            <w:tcW w:w="4679" w:type="dxa"/>
            <w:vMerge w:val="restart"/>
          </w:tcPr>
          <w:p w14:paraId="04C6B8FC" w14:textId="77777777" w:rsidR="004552CA" w:rsidRPr="00A825AB" w:rsidRDefault="004552CA" w:rsidP="004A06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5AB">
              <w:rPr>
                <w:rFonts w:ascii="Times New Roman" w:hAnsi="Times New Roman" w:cs="Times New Roman"/>
                <w:sz w:val="24"/>
                <w:szCs w:val="24"/>
              </w:rPr>
              <w:t>Учредители (участники) застройщика, которые обладают пятью и более процентами голосов в органе управления юридического лица</w:t>
            </w:r>
          </w:p>
        </w:tc>
        <w:tc>
          <w:tcPr>
            <w:tcW w:w="3053" w:type="dxa"/>
            <w:gridSpan w:val="2"/>
            <w:tcBorders>
              <w:bottom w:val="single" w:sz="4" w:space="0" w:color="auto"/>
              <w:right w:val="single" w:sz="4" w:space="0" w:color="auto"/>
            </w:tcBorders>
          </w:tcPr>
          <w:p w14:paraId="56B33E76" w14:textId="77777777" w:rsidR="004552CA" w:rsidRPr="007B4224" w:rsidRDefault="004552CA" w:rsidP="00EB67FC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 w:rsidRPr="007B4224">
              <w:rPr>
                <w:rFonts w:ascii="Times New Roman" w:hAnsi="Times New Roman" w:cs="Times New Roman"/>
                <w:sz w:val="20"/>
                <w:szCs w:val="24"/>
              </w:rPr>
              <w:t xml:space="preserve">Фирменное наименование (наименование) юридического лица - учредителя (участника); </w:t>
            </w:r>
          </w:p>
          <w:p w14:paraId="3570276F" w14:textId="77777777" w:rsidR="004552CA" w:rsidRPr="007B4224" w:rsidRDefault="004552CA" w:rsidP="00EB67FC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 w:rsidRPr="007B4224">
              <w:rPr>
                <w:rFonts w:ascii="Times New Roman" w:hAnsi="Times New Roman" w:cs="Times New Roman"/>
                <w:sz w:val="20"/>
                <w:szCs w:val="24"/>
              </w:rPr>
              <w:t>или</w:t>
            </w:r>
          </w:p>
          <w:p w14:paraId="2AA59CC0" w14:textId="77777777" w:rsidR="004552CA" w:rsidRPr="007B4224" w:rsidRDefault="004552CA" w:rsidP="00EB67FC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 w:rsidRPr="007B4224">
              <w:rPr>
                <w:rFonts w:ascii="Times New Roman" w:hAnsi="Times New Roman" w:cs="Times New Roman"/>
                <w:sz w:val="20"/>
                <w:szCs w:val="24"/>
              </w:rPr>
              <w:t>ФИО физического лица - учредителя (участника)</w:t>
            </w:r>
          </w:p>
        </w:tc>
        <w:tc>
          <w:tcPr>
            <w:tcW w:w="2126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14:paraId="2E7B39E8" w14:textId="77777777" w:rsidR="004552CA" w:rsidRPr="007B4224" w:rsidRDefault="004552CA" w:rsidP="00AF3A15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 w:rsidRPr="007B4224">
              <w:rPr>
                <w:rFonts w:ascii="Times New Roman" w:hAnsi="Times New Roman" w:cs="Times New Roman"/>
                <w:sz w:val="20"/>
                <w:szCs w:val="24"/>
              </w:rPr>
              <w:t xml:space="preserve">Процент голосов, которым обладает учредитель (участник) в органе управления </w:t>
            </w:r>
          </w:p>
        </w:tc>
      </w:tr>
      <w:tr w:rsidR="00CD725D" w:rsidRPr="00186D88" w14:paraId="0599F5B2" w14:textId="77777777" w:rsidTr="00D635C4">
        <w:trPr>
          <w:trHeight w:val="300"/>
        </w:trPr>
        <w:tc>
          <w:tcPr>
            <w:tcW w:w="774" w:type="dxa"/>
            <w:vMerge/>
          </w:tcPr>
          <w:p w14:paraId="0B30C33D" w14:textId="77777777" w:rsidR="00CD725D" w:rsidRDefault="00CD725D" w:rsidP="00CD7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9" w:type="dxa"/>
            <w:vMerge/>
          </w:tcPr>
          <w:p w14:paraId="68BEBDB2" w14:textId="77777777" w:rsidR="00CD725D" w:rsidRPr="00A825AB" w:rsidRDefault="00CD725D" w:rsidP="00CD72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53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803AE4" w14:textId="77777777" w:rsidR="00CD725D" w:rsidRPr="005344F5" w:rsidRDefault="00CD725D" w:rsidP="00CD725D">
            <w:pPr>
              <w:rPr>
                <w:rFonts w:ascii="Times New Roman" w:hAnsi="Times New Roman" w:cs="Times New Roman"/>
              </w:rPr>
            </w:pPr>
            <w:proofErr w:type="spellStart"/>
            <w:r w:rsidRPr="005344F5">
              <w:rPr>
                <w:rFonts w:ascii="Times New Roman" w:hAnsi="Times New Roman" w:cs="Times New Roman"/>
              </w:rPr>
              <w:t>Шония</w:t>
            </w:r>
            <w:proofErr w:type="spellEnd"/>
            <w:r w:rsidRPr="005344F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5344F5">
              <w:rPr>
                <w:rFonts w:ascii="Times New Roman" w:hAnsi="Times New Roman" w:cs="Times New Roman"/>
              </w:rPr>
              <w:t>Нодар</w:t>
            </w:r>
            <w:proofErr w:type="spellEnd"/>
            <w:r w:rsidRPr="005344F5">
              <w:rPr>
                <w:rFonts w:ascii="Times New Roman" w:hAnsi="Times New Roman" w:cs="Times New Roman"/>
              </w:rPr>
              <w:t xml:space="preserve"> Викторович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A6025E0" w14:textId="77777777" w:rsidR="00CD725D" w:rsidRPr="005344F5" w:rsidRDefault="00CD725D" w:rsidP="00CD725D">
            <w:pPr>
              <w:rPr>
                <w:rFonts w:ascii="Times New Roman" w:hAnsi="Times New Roman" w:cs="Times New Roman"/>
              </w:rPr>
            </w:pPr>
            <w:r w:rsidRPr="005344F5">
              <w:rPr>
                <w:rFonts w:ascii="Times New Roman" w:hAnsi="Times New Roman" w:cs="Times New Roman"/>
              </w:rPr>
              <w:t>100%</w:t>
            </w:r>
          </w:p>
        </w:tc>
      </w:tr>
      <w:tr w:rsidR="00CD725D" w:rsidRPr="00186D88" w14:paraId="1CE905B1" w14:textId="77777777" w:rsidTr="00D635C4">
        <w:trPr>
          <w:gridAfter w:val="4"/>
          <w:wAfter w:w="5179" w:type="dxa"/>
          <w:trHeight w:val="330"/>
        </w:trPr>
        <w:tc>
          <w:tcPr>
            <w:tcW w:w="774" w:type="dxa"/>
            <w:vMerge/>
          </w:tcPr>
          <w:p w14:paraId="7E734FAE" w14:textId="77777777" w:rsidR="00CD725D" w:rsidRDefault="00CD725D" w:rsidP="00EB67F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9" w:type="dxa"/>
            <w:vMerge/>
          </w:tcPr>
          <w:p w14:paraId="28C4B1E2" w14:textId="77777777" w:rsidR="00CD725D" w:rsidRPr="00A825AB" w:rsidRDefault="00CD725D" w:rsidP="00EB67F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552CA" w:rsidRPr="00186D88" w14:paraId="21832142" w14:textId="77777777" w:rsidTr="00D635C4">
        <w:trPr>
          <w:trHeight w:val="300"/>
        </w:trPr>
        <w:tc>
          <w:tcPr>
            <w:tcW w:w="774" w:type="dxa"/>
            <w:vMerge/>
          </w:tcPr>
          <w:p w14:paraId="328C21EE" w14:textId="77777777" w:rsidR="004552CA" w:rsidRDefault="004552CA" w:rsidP="00EB67F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9" w:type="dxa"/>
            <w:vMerge/>
          </w:tcPr>
          <w:p w14:paraId="44FE7E01" w14:textId="77777777" w:rsidR="004552CA" w:rsidRPr="00A825AB" w:rsidRDefault="004552CA" w:rsidP="00EB67F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53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4BE55" w14:textId="77777777" w:rsidR="004552CA" w:rsidRPr="00A825AB" w:rsidRDefault="004552CA" w:rsidP="00EB67F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C76B824" w14:textId="77777777" w:rsidR="004552CA" w:rsidRPr="00A825AB" w:rsidRDefault="004552CA" w:rsidP="00EB67F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552CA" w:rsidRPr="00186D88" w14:paraId="76A9033D" w14:textId="77777777" w:rsidTr="00567398">
        <w:trPr>
          <w:trHeight w:val="255"/>
        </w:trPr>
        <w:tc>
          <w:tcPr>
            <w:tcW w:w="774" w:type="dxa"/>
            <w:vMerge w:val="restart"/>
          </w:tcPr>
          <w:p w14:paraId="3E9FB545" w14:textId="77777777" w:rsidR="004552CA" w:rsidRPr="00186D88" w:rsidRDefault="004552CA" w:rsidP="0056739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  <w:r w:rsidRPr="00186D8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679" w:type="dxa"/>
            <w:vMerge w:val="restart"/>
          </w:tcPr>
          <w:p w14:paraId="0FF9FF2C" w14:textId="77777777" w:rsidR="004552CA" w:rsidRPr="00A825AB" w:rsidRDefault="004552CA" w:rsidP="004A06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5AB">
              <w:rPr>
                <w:rFonts w:ascii="Times New Roman" w:hAnsi="Times New Roman" w:cs="Times New Roman"/>
                <w:sz w:val="24"/>
                <w:szCs w:val="24"/>
              </w:rPr>
              <w:t>Проекты строительства многоквартирных домов и (или) иных объектов недвижимости, в которых принимал участие застройщик в течение трех лет, предшествующих опубликованию проектной декларации</w:t>
            </w:r>
            <w:r>
              <w:rPr>
                <w:rStyle w:val="af2"/>
                <w:rFonts w:ascii="Times New Roman" w:hAnsi="Times New Roman"/>
                <w:sz w:val="24"/>
                <w:szCs w:val="24"/>
              </w:rPr>
              <w:footnoteReference w:id="1"/>
            </w:r>
          </w:p>
          <w:p w14:paraId="04BEEC11" w14:textId="77777777" w:rsidR="004552CA" w:rsidRPr="00A825AB" w:rsidRDefault="004552CA" w:rsidP="0056739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B72FAAE" w14:textId="77777777" w:rsidR="004552CA" w:rsidRPr="00A825AB" w:rsidRDefault="004552CA" w:rsidP="0056739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1" w:type="dxa"/>
            <w:tcBorders>
              <w:bottom w:val="single" w:sz="4" w:space="0" w:color="auto"/>
              <w:right w:val="single" w:sz="4" w:space="0" w:color="auto"/>
            </w:tcBorders>
          </w:tcPr>
          <w:p w14:paraId="7507A905" w14:textId="77777777" w:rsidR="004552CA" w:rsidRPr="007B4224" w:rsidRDefault="004552CA" w:rsidP="00567398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 w:rsidRPr="007B4224">
              <w:rPr>
                <w:rFonts w:ascii="Times New Roman" w:hAnsi="Times New Roman" w:cs="Times New Roman"/>
                <w:sz w:val="20"/>
                <w:szCs w:val="24"/>
              </w:rPr>
              <w:t>Место нахождения объекта недвижимости</w:t>
            </w:r>
          </w:p>
        </w:tc>
        <w:tc>
          <w:tcPr>
            <w:tcW w:w="1785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EC0D6B" w14:textId="77777777" w:rsidR="004552CA" w:rsidRPr="007B4224" w:rsidRDefault="004552CA" w:rsidP="00250063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 w:rsidRPr="007B4224">
              <w:rPr>
                <w:rFonts w:ascii="Times New Roman" w:hAnsi="Times New Roman" w:cs="Times New Roman"/>
                <w:sz w:val="20"/>
                <w:szCs w:val="24"/>
              </w:rPr>
              <w:t>Срок ввода в эксплуатацию в соответствии с проектной документацией</w:t>
            </w:r>
            <w:r>
              <w:rPr>
                <w:rStyle w:val="af2"/>
                <w:rFonts w:ascii="Times New Roman" w:hAnsi="Times New Roman"/>
                <w:sz w:val="20"/>
                <w:szCs w:val="24"/>
              </w:rPr>
              <w:footnoteReference w:id="2"/>
            </w:r>
          </w:p>
        </w:tc>
        <w:tc>
          <w:tcPr>
            <w:tcW w:w="1673" w:type="dxa"/>
            <w:tcBorders>
              <w:left w:val="single" w:sz="4" w:space="0" w:color="auto"/>
              <w:bottom w:val="single" w:sz="4" w:space="0" w:color="auto"/>
            </w:tcBorders>
          </w:tcPr>
          <w:p w14:paraId="17CB8B3B" w14:textId="77777777" w:rsidR="004552CA" w:rsidRPr="007B4224" w:rsidRDefault="004552CA" w:rsidP="00567398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 w:rsidRPr="007B4224">
              <w:rPr>
                <w:rFonts w:ascii="Times New Roman" w:hAnsi="Times New Roman" w:cs="Times New Roman"/>
                <w:sz w:val="20"/>
                <w:szCs w:val="24"/>
              </w:rPr>
              <w:t>Фактический срок ввода  в эксплуатацию</w:t>
            </w:r>
          </w:p>
        </w:tc>
      </w:tr>
      <w:tr w:rsidR="00FA768E" w:rsidRPr="00186D88" w14:paraId="28D959A0" w14:textId="77777777" w:rsidTr="00567398">
        <w:trPr>
          <w:trHeight w:val="255"/>
        </w:trPr>
        <w:tc>
          <w:tcPr>
            <w:tcW w:w="774" w:type="dxa"/>
            <w:vMerge/>
          </w:tcPr>
          <w:p w14:paraId="4CEE2CD3" w14:textId="77777777" w:rsidR="00FA768E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9" w:type="dxa"/>
            <w:vMerge/>
          </w:tcPr>
          <w:p w14:paraId="683A899E" w14:textId="77777777" w:rsidR="00FA768E" w:rsidRPr="00A825AB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BE72FA" w14:textId="77777777" w:rsidR="00FA768E" w:rsidRPr="003F5E4A" w:rsidRDefault="00FA768E" w:rsidP="00FA768E">
            <w:pPr>
              <w:rPr>
                <w:rFonts w:ascii="Times New Roman" w:hAnsi="Times New Roman" w:cs="Times New Roman"/>
                <w:b/>
              </w:rPr>
            </w:pPr>
            <w:r w:rsidRPr="003F5E4A">
              <w:rPr>
                <w:rFonts w:ascii="Times New Roman" w:hAnsi="Times New Roman" w:cs="Times New Roman"/>
                <w:b/>
              </w:rPr>
              <w:t xml:space="preserve">г. Барнаул, ул. Пролетарская, 56 </w:t>
            </w:r>
          </w:p>
        </w:tc>
        <w:tc>
          <w:tcPr>
            <w:tcW w:w="17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DAEF9" w14:textId="77777777" w:rsidR="00FA768E" w:rsidRPr="003F5E4A" w:rsidRDefault="00FA768E" w:rsidP="00FA768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83E4B3E" w14:textId="77777777" w:rsidR="00FA768E" w:rsidRPr="003F5E4A" w:rsidRDefault="00FA768E" w:rsidP="00FA768E">
            <w:pPr>
              <w:rPr>
                <w:rFonts w:ascii="Times New Roman" w:hAnsi="Times New Roman" w:cs="Times New Roman"/>
              </w:rPr>
            </w:pPr>
          </w:p>
        </w:tc>
      </w:tr>
      <w:tr w:rsidR="00FA768E" w:rsidRPr="00186D88" w14:paraId="0490B841" w14:textId="77777777" w:rsidTr="00567398">
        <w:trPr>
          <w:trHeight w:val="255"/>
        </w:trPr>
        <w:tc>
          <w:tcPr>
            <w:tcW w:w="774" w:type="dxa"/>
            <w:vMerge/>
          </w:tcPr>
          <w:p w14:paraId="35500945" w14:textId="77777777" w:rsidR="00FA768E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9" w:type="dxa"/>
            <w:vMerge/>
          </w:tcPr>
          <w:p w14:paraId="5A80741B" w14:textId="77777777" w:rsidR="00FA768E" w:rsidRPr="00A825AB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F31A0F" w14:textId="77777777" w:rsidR="00FA768E" w:rsidRPr="003F5E4A" w:rsidRDefault="00FA768E" w:rsidP="00FA768E">
            <w:pPr>
              <w:rPr>
                <w:rFonts w:ascii="Times New Roman" w:hAnsi="Times New Roman" w:cs="Times New Roman"/>
              </w:rPr>
            </w:pPr>
            <w:r w:rsidRPr="003F5E4A">
              <w:rPr>
                <w:rFonts w:ascii="Times New Roman" w:hAnsi="Times New Roman" w:cs="Times New Roman"/>
              </w:rPr>
              <w:t>1,2 блок -секции</w:t>
            </w:r>
          </w:p>
        </w:tc>
        <w:tc>
          <w:tcPr>
            <w:tcW w:w="17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3B7AA7" w14:textId="77777777" w:rsidR="00FA768E" w:rsidRPr="003F5E4A" w:rsidRDefault="00FA768E" w:rsidP="00FA768E">
            <w:pPr>
              <w:rPr>
                <w:rFonts w:ascii="Times New Roman" w:hAnsi="Times New Roman" w:cs="Times New Roman"/>
              </w:rPr>
            </w:pPr>
            <w:r w:rsidRPr="003F5E4A">
              <w:rPr>
                <w:rFonts w:ascii="Times New Roman" w:hAnsi="Times New Roman" w:cs="Times New Roman"/>
              </w:rPr>
              <w:t>10.11.2009г. (в связи с продлением разрешения 31.12. 2010 г.)</w:t>
            </w: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5DD4444" w14:textId="77777777" w:rsidR="00FA768E" w:rsidRPr="003F5E4A" w:rsidRDefault="00FA768E" w:rsidP="00FA768E">
            <w:pPr>
              <w:rPr>
                <w:rFonts w:ascii="Times New Roman" w:hAnsi="Times New Roman" w:cs="Times New Roman"/>
              </w:rPr>
            </w:pPr>
            <w:r w:rsidRPr="003F5E4A">
              <w:rPr>
                <w:rFonts w:ascii="Times New Roman" w:hAnsi="Times New Roman" w:cs="Times New Roman"/>
              </w:rPr>
              <w:t>30.09.2010 г.</w:t>
            </w:r>
          </w:p>
        </w:tc>
      </w:tr>
      <w:tr w:rsidR="00FA768E" w:rsidRPr="00186D88" w14:paraId="183166B8" w14:textId="77777777" w:rsidTr="00567398">
        <w:trPr>
          <w:trHeight w:val="255"/>
        </w:trPr>
        <w:tc>
          <w:tcPr>
            <w:tcW w:w="774" w:type="dxa"/>
            <w:vMerge/>
          </w:tcPr>
          <w:p w14:paraId="3EF93708" w14:textId="77777777" w:rsidR="00FA768E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9" w:type="dxa"/>
            <w:vMerge/>
          </w:tcPr>
          <w:p w14:paraId="79C10831" w14:textId="77777777" w:rsidR="00FA768E" w:rsidRPr="00A825AB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43B47" w14:textId="77777777" w:rsidR="00FA768E" w:rsidRPr="003F5E4A" w:rsidRDefault="00FA768E" w:rsidP="00FA768E">
            <w:pPr>
              <w:rPr>
                <w:rFonts w:ascii="Times New Roman" w:hAnsi="Times New Roman" w:cs="Times New Roman"/>
              </w:rPr>
            </w:pPr>
            <w:r w:rsidRPr="003F5E4A">
              <w:rPr>
                <w:rFonts w:ascii="Times New Roman" w:hAnsi="Times New Roman" w:cs="Times New Roman"/>
              </w:rPr>
              <w:t>3 блок-секция</w:t>
            </w:r>
          </w:p>
        </w:tc>
        <w:tc>
          <w:tcPr>
            <w:tcW w:w="17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432030" w14:textId="77777777" w:rsidR="00FA768E" w:rsidRPr="003F5E4A" w:rsidRDefault="00FA768E" w:rsidP="00FA768E">
            <w:pPr>
              <w:rPr>
                <w:rFonts w:ascii="Times New Roman" w:hAnsi="Times New Roman" w:cs="Times New Roman"/>
              </w:rPr>
            </w:pPr>
            <w:r w:rsidRPr="003F5E4A">
              <w:rPr>
                <w:rFonts w:ascii="Times New Roman" w:hAnsi="Times New Roman" w:cs="Times New Roman"/>
              </w:rPr>
              <w:t>08.05.2012 г.</w:t>
            </w: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F367B9F" w14:textId="77777777" w:rsidR="00FA768E" w:rsidRPr="003F5E4A" w:rsidRDefault="00FA768E" w:rsidP="00FA768E">
            <w:pPr>
              <w:rPr>
                <w:rFonts w:ascii="Times New Roman" w:hAnsi="Times New Roman" w:cs="Times New Roman"/>
              </w:rPr>
            </w:pPr>
            <w:r w:rsidRPr="003F5E4A">
              <w:rPr>
                <w:rFonts w:ascii="Times New Roman" w:hAnsi="Times New Roman" w:cs="Times New Roman"/>
              </w:rPr>
              <w:t>28.09.2011 г.</w:t>
            </w:r>
          </w:p>
        </w:tc>
      </w:tr>
      <w:tr w:rsidR="00FA768E" w:rsidRPr="00186D88" w14:paraId="70A20DF2" w14:textId="77777777" w:rsidTr="00567398">
        <w:trPr>
          <w:trHeight w:val="255"/>
        </w:trPr>
        <w:tc>
          <w:tcPr>
            <w:tcW w:w="774" w:type="dxa"/>
            <w:vMerge/>
          </w:tcPr>
          <w:p w14:paraId="3A3E604F" w14:textId="77777777" w:rsidR="00FA768E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9" w:type="dxa"/>
            <w:vMerge/>
          </w:tcPr>
          <w:p w14:paraId="06018AC6" w14:textId="77777777" w:rsidR="00FA768E" w:rsidRPr="00A825AB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3579C4" w14:textId="77777777" w:rsidR="00FA768E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8D11A6" w14:textId="77777777" w:rsidR="00FA768E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8EABEAF" w14:textId="77777777" w:rsidR="00FA768E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A768E" w:rsidRPr="00186D88" w14:paraId="381BE2C6" w14:textId="77777777" w:rsidTr="00567398">
        <w:trPr>
          <w:trHeight w:val="255"/>
        </w:trPr>
        <w:tc>
          <w:tcPr>
            <w:tcW w:w="774" w:type="dxa"/>
            <w:vMerge/>
          </w:tcPr>
          <w:p w14:paraId="13FDFCF8" w14:textId="77777777" w:rsidR="00FA768E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9" w:type="dxa"/>
            <w:vMerge/>
          </w:tcPr>
          <w:p w14:paraId="11DE79E8" w14:textId="77777777" w:rsidR="00FA768E" w:rsidRPr="00A825AB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F77B85" w14:textId="77777777" w:rsidR="00FA768E" w:rsidRPr="003F5E4A" w:rsidRDefault="00FA768E" w:rsidP="00FA768E">
            <w:pPr>
              <w:rPr>
                <w:rFonts w:ascii="Times New Roman" w:hAnsi="Times New Roman" w:cs="Times New Roman"/>
                <w:b/>
              </w:rPr>
            </w:pPr>
            <w:r w:rsidRPr="003F5E4A">
              <w:rPr>
                <w:rFonts w:ascii="Times New Roman" w:hAnsi="Times New Roman" w:cs="Times New Roman"/>
                <w:b/>
              </w:rPr>
              <w:t>г. Барнаул, ул.</w:t>
            </w:r>
          </w:p>
          <w:p w14:paraId="174A66AD" w14:textId="77777777" w:rsidR="00FA768E" w:rsidRPr="003F5E4A" w:rsidRDefault="00FA768E" w:rsidP="00FA768E">
            <w:pPr>
              <w:rPr>
                <w:rFonts w:ascii="Times New Roman" w:hAnsi="Times New Roman" w:cs="Times New Roman"/>
              </w:rPr>
            </w:pPr>
            <w:r w:rsidRPr="003F5E4A">
              <w:rPr>
                <w:rFonts w:ascii="Times New Roman" w:hAnsi="Times New Roman" w:cs="Times New Roman"/>
                <w:b/>
              </w:rPr>
              <w:t>Исакова, 264</w:t>
            </w:r>
          </w:p>
        </w:tc>
        <w:tc>
          <w:tcPr>
            <w:tcW w:w="17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51A7A8" w14:textId="77777777" w:rsidR="00FA768E" w:rsidRPr="003F5E4A" w:rsidRDefault="00FA768E" w:rsidP="00FA768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399A357" w14:textId="77777777" w:rsidR="00FA768E" w:rsidRPr="003F5E4A" w:rsidRDefault="00FA768E" w:rsidP="00FA768E">
            <w:pPr>
              <w:rPr>
                <w:rFonts w:ascii="Times New Roman" w:hAnsi="Times New Roman" w:cs="Times New Roman"/>
              </w:rPr>
            </w:pPr>
          </w:p>
        </w:tc>
      </w:tr>
      <w:tr w:rsidR="00FA768E" w:rsidRPr="00186D88" w14:paraId="580E8A9E" w14:textId="77777777" w:rsidTr="00567398">
        <w:trPr>
          <w:trHeight w:val="255"/>
        </w:trPr>
        <w:tc>
          <w:tcPr>
            <w:tcW w:w="774" w:type="dxa"/>
            <w:vMerge/>
          </w:tcPr>
          <w:p w14:paraId="20D7992D" w14:textId="77777777" w:rsidR="00FA768E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9" w:type="dxa"/>
            <w:vMerge/>
          </w:tcPr>
          <w:p w14:paraId="0A1C259F" w14:textId="77777777" w:rsidR="00FA768E" w:rsidRPr="00A825AB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DC092B" w14:textId="77777777" w:rsidR="00FA768E" w:rsidRPr="003F5E4A" w:rsidRDefault="00FA768E" w:rsidP="00FA768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58B09B" w14:textId="77777777" w:rsidR="00FA768E" w:rsidRPr="003F5E4A" w:rsidRDefault="00FA768E" w:rsidP="00FA768E">
            <w:pPr>
              <w:rPr>
                <w:rFonts w:ascii="Times New Roman" w:hAnsi="Times New Roman" w:cs="Times New Roman"/>
              </w:rPr>
            </w:pPr>
            <w:r w:rsidRPr="0095275F">
              <w:rPr>
                <w:rFonts w:ascii="Times New Roman" w:hAnsi="Times New Roman" w:cs="Times New Roman"/>
              </w:rPr>
              <w:t xml:space="preserve">24.07.2012 (в </w:t>
            </w:r>
            <w:r w:rsidRPr="0095275F">
              <w:rPr>
                <w:rFonts w:ascii="Times New Roman" w:hAnsi="Times New Roman" w:cs="Times New Roman"/>
              </w:rPr>
              <w:lastRenderedPageBreak/>
              <w:t>связи с продлением разрешения 24.07.2015 г.)</w:t>
            </w: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D7BF90F" w14:textId="77777777" w:rsidR="00FA768E" w:rsidRPr="003F5E4A" w:rsidRDefault="00FA768E" w:rsidP="00FA768E">
            <w:pPr>
              <w:rPr>
                <w:rFonts w:ascii="Times New Roman" w:hAnsi="Times New Roman" w:cs="Times New Roman"/>
              </w:rPr>
            </w:pPr>
            <w:r w:rsidRPr="0095275F">
              <w:rPr>
                <w:rFonts w:ascii="Times New Roman" w:hAnsi="Times New Roman" w:cs="Times New Roman"/>
              </w:rPr>
              <w:lastRenderedPageBreak/>
              <w:t>2, 3 блок-</w:t>
            </w:r>
            <w:r w:rsidRPr="0095275F">
              <w:rPr>
                <w:rFonts w:ascii="Times New Roman" w:hAnsi="Times New Roman" w:cs="Times New Roman"/>
              </w:rPr>
              <w:lastRenderedPageBreak/>
              <w:t>секции 29.11.2011 г.</w:t>
            </w:r>
          </w:p>
        </w:tc>
      </w:tr>
      <w:tr w:rsidR="00FA768E" w:rsidRPr="00186D88" w14:paraId="6E5445FA" w14:textId="77777777" w:rsidTr="00567398">
        <w:trPr>
          <w:trHeight w:val="255"/>
        </w:trPr>
        <w:tc>
          <w:tcPr>
            <w:tcW w:w="774" w:type="dxa"/>
            <w:vMerge/>
          </w:tcPr>
          <w:p w14:paraId="40E8A4E4" w14:textId="77777777" w:rsidR="00FA768E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9" w:type="dxa"/>
            <w:vMerge/>
          </w:tcPr>
          <w:p w14:paraId="380AA255" w14:textId="77777777" w:rsidR="00FA768E" w:rsidRPr="00A825AB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02791D" w14:textId="77777777" w:rsidR="00FA768E" w:rsidRPr="003F5E4A" w:rsidRDefault="00FA768E" w:rsidP="00FA768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D0607" w14:textId="77777777" w:rsidR="00FA768E" w:rsidRPr="003F5E4A" w:rsidRDefault="00FA768E" w:rsidP="00FA768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80D3919" w14:textId="77777777" w:rsidR="00FA768E" w:rsidRPr="003F5E4A" w:rsidRDefault="00FA768E" w:rsidP="00FA768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блок-секция 31.07.2013 г.</w:t>
            </w:r>
          </w:p>
        </w:tc>
      </w:tr>
      <w:tr w:rsidR="00FA768E" w:rsidRPr="00186D88" w14:paraId="1868CBEB" w14:textId="77777777" w:rsidTr="00567398">
        <w:trPr>
          <w:trHeight w:val="255"/>
        </w:trPr>
        <w:tc>
          <w:tcPr>
            <w:tcW w:w="774" w:type="dxa"/>
            <w:vMerge/>
          </w:tcPr>
          <w:p w14:paraId="320D761E" w14:textId="77777777" w:rsidR="00FA768E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9" w:type="dxa"/>
            <w:vMerge/>
          </w:tcPr>
          <w:p w14:paraId="49791EC3" w14:textId="77777777" w:rsidR="00FA768E" w:rsidRPr="00A825AB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9DEBB7" w14:textId="77777777" w:rsidR="00FA768E" w:rsidRPr="003F5E4A" w:rsidRDefault="00FA768E" w:rsidP="00FA768E">
            <w:pPr>
              <w:rPr>
                <w:rFonts w:ascii="Times New Roman" w:hAnsi="Times New Roman" w:cs="Times New Roman"/>
                <w:b/>
              </w:rPr>
            </w:pPr>
            <w:r w:rsidRPr="003F5E4A">
              <w:rPr>
                <w:rFonts w:ascii="Times New Roman" w:hAnsi="Times New Roman" w:cs="Times New Roman"/>
                <w:b/>
              </w:rPr>
              <w:t>г. Белокуриха,</w:t>
            </w:r>
          </w:p>
          <w:p w14:paraId="3368B342" w14:textId="77777777" w:rsidR="00FA768E" w:rsidRPr="003F5E4A" w:rsidRDefault="00FA768E" w:rsidP="00FA768E">
            <w:pPr>
              <w:rPr>
                <w:rFonts w:ascii="Times New Roman" w:hAnsi="Times New Roman" w:cs="Times New Roman"/>
                <w:b/>
              </w:rPr>
            </w:pPr>
            <w:r w:rsidRPr="003F5E4A">
              <w:rPr>
                <w:rFonts w:ascii="Times New Roman" w:hAnsi="Times New Roman" w:cs="Times New Roman"/>
                <w:b/>
              </w:rPr>
              <w:t>ул. Советская, 9</w:t>
            </w:r>
          </w:p>
        </w:tc>
        <w:tc>
          <w:tcPr>
            <w:tcW w:w="17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B1B468" w14:textId="77777777" w:rsidR="00FA768E" w:rsidRPr="003F5E4A" w:rsidRDefault="00FA768E" w:rsidP="00FA768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662D3EC" w14:textId="77777777" w:rsidR="00FA768E" w:rsidRPr="003F5E4A" w:rsidRDefault="00FA768E" w:rsidP="00FA768E">
            <w:pPr>
              <w:rPr>
                <w:rFonts w:ascii="Times New Roman" w:hAnsi="Times New Roman" w:cs="Times New Roman"/>
              </w:rPr>
            </w:pPr>
          </w:p>
        </w:tc>
      </w:tr>
      <w:tr w:rsidR="00FA768E" w:rsidRPr="00186D88" w14:paraId="52184E24" w14:textId="77777777" w:rsidTr="00567398">
        <w:trPr>
          <w:trHeight w:val="255"/>
        </w:trPr>
        <w:tc>
          <w:tcPr>
            <w:tcW w:w="774" w:type="dxa"/>
            <w:vMerge/>
          </w:tcPr>
          <w:p w14:paraId="0763BF48" w14:textId="77777777" w:rsidR="00FA768E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9" w:type="dxa"/>
            <w:vMerge/>
          </w:tcPr>
          <w:p w14:paraId="18ADD685" w14:textId="77777777" w:rsidR="00FA768E" w:rsidRPr="00A825AB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0B69FB" w14:textId="77777777" w:rsidR="00FA768E" w:rsidRPr="003F5E4A" w:rsidRDefault="00FA768E" w:rsidP="00FA768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EDAED5" w14:textId="77777777" w:rsidR="00FA768E" w:rsidRPr="003F5E4A" w:rsidRDefault="00FA768E" w:rsidP="00FA768E">
            <w:pPr>
              <w:rPr>
                <w:rFonts w:ascii="Times New Roman" w:hAnsi="Times New Roman" w:cs="Times New Roman"/>
              </w:rPr>
            </w:pPr>
            <w:r w:rsidRPr="003F5E4A">
              <w:rPr>
                <w:rFonts w:ascii="Times New Roman" w:hAnsi="Times New Roman" w:cs="Times New Roman"/>
              </w:rPr>
              <w:t>14.12.2009г. (в связи с продлением разрешения 30.11.2011г.)</w:t>
            </w: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958E364" w14:textId="77777777" w:rsidR="00FA768E" w:rsidRPr="003F5E4A" w:rsidRDefault="00FA768E" w:rsidP="00FA768E">
            <w:pPr>
              <w:rPr>
                <w:rFonts w:ascii="Times New Roman" w:hAnsi="Times New Roman" w:cs="Times New Roman"/>
              </w:rPr>
            </w:pPr>
            <w:r w:rsidRPr="003F5E4A">
              <w:rPr>
                <w:rFonts w:ascii="Times New Roman" w:hAnsi="Times New Roman" w:cs="Times New Roman"/>
              </w:rPr>
              <w:t>1,2 блок-секции 27.12.2010 г.</w:t>
            </w:r>
          </w:p>
        </w:tc>
      </w:tr>
      <w:tr w:rsidR="00FA768E" w:rsidRPr="00186D88" w14:paraId="0A4A4375" w14:textId="77777777" w:rsidTr="00567398">
        <w:trPr>
          <w:trHeight w:val="255"/>
        </w:trPr>
        <w:tc>
          <w:tcPr>
            <w:tcW w:w="774" w:type="dxa"/>
            <w:vMerge/>
          </w:tcPr>
          <w:p w14:paraId="097A9A9E" w14:textId="77777777" w:rsidR="00FA768E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9" w:type="dxa"/>
            <w:vMerge/>
          </w:tcPr>
          <w:p w14:paraId="3F8A4337" w14:textId="77777777" w:rsidR="00FA768E" w:rsidRPr="00A825AB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416814" w14:textId="77777777" w:rsidR="00FA768E" w:rsidRPr="003F5E4A" w:rsidRDefault="00FA768E" w:rsidP="00FA768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28B9B" w14:textId="77777777" w:rsidR="00FA768E" w:rsidRPr="003F5E4A" w:rsidRDefault="00FA768E" w:rsidP="00FA768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1F25F99" w14:textId="77777777" w:rsidR="00FA768E" w:rsidRPr="003F5E4A" w:rsidRDefault="00FA768E" w:rsidP="00FA768E">
            <w:pPr>
              <w:rPr>
                <w:rFonts w:ascii="Times New Roman" w:hAnsi="Times New Roman" w:cs="Times New Roman"/>
              </w:rPr>
            </w:pPr>
            <w:r w:rsidRPr="003F5E4A">
              <w:rPr>
                <w:rFonts w:ascii="Times New Roman" w:hAnsi="Times New Roman" w:cs="Times New Roman"/>
              </w:rPr>
              <w:t>3 блок-секция 30.11.2011 г.</w:t>
            </w:r>
          </w:p>
        </w:tc>
      </w:tr>
      <w:tr w:rsidR="00FA768E" w:rsidRPr="00186D88" w14:paraId="5C4DCA6A" w14:textId="77777777" w:rsidTr="00567398">
        <w:trPr>
          <w:trHeight w:val="255"/>
        </w:trPr>
        <w:tc>
          <w:tcPr>
            <w:tcW w:w="774" w:type="dxa"/>
            <w:vMerge/>
          </w:tcPr>
          <w:p w14:paraId="5E0A8EEF" w14:textId="77777777" w:rsidR="00FA768E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9" w:type="dxa"/>
            <w:vMerge/>
          </w:tcPr>
          <w:p w14:paraId="561A3FD7" w14:textId="77777777" w:rsidR="00FA768E" w:rsidRPr="00A825AB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0FECDA" w14:textId="77777777" w:rsidR="00FA768E" w:rsidRPr="00E50116" w:rsidRDefault="00920644" w:rsidP="00FA768E">
            <w:pPr>
              <w:rPr>
                <w:rFonts w:ascii="Times New Roman" w:hAnsi="Times New Roman" w:cs="Times New Roman"/>
                <w:b/>
              </w:rPr>
            </w:pPr>
            <w:r w:rsidRPr="00E50116">
              <w:rPr>
                <w:rFonts w:ascii="Times New Roman" w:hAnsi="Times New Roman" w:cs="Times New Roman"/>
                <w:b/>
              </w:rPr>
              <w:t>Г.Барнаул,</w:t>
            </w:r>
          </w:p>
          <w:p w14:paraId="25FE478E" w14:textId="77777777" w:rsidR="00920644" w:rsidRPr="005344F5" w:rsidRDefault="00920644" w:rsidP="00FA768E">
            <w:pPr>
              <w:rPr>
                <w:rFonts w:ascii="Times New Roman" w:hAnsi="Times New Roman" w:cs="Times New Roman"/>
              </w:rPr>
            </w:pPr>
            <w:r w:rsidRPr="00E50116">
              <w:rPr>
                <w:rFonts w:ascii="Times New Roman" w:hAnsi="Times New Roman" w:cs="Times New Roman"/>
                <w:b/>
              </w:rPr>
              <w:t>Ул. Воровского, 165</w:t>
            </w:r>
          </w:p>
        </w:tc>
        <w:tc>
          <w:tcPr>
            <w:tcW w:w="17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0BDCB1" w14:textId="77777777" w:rsidR="00FA768E" w:rsidRDefault="00920644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19.07.2013 (в связи с продлением разрешения 01.11.2013 г.)</w:t>
            </w: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D1E3E6E" w14:textId="77777777" w:rsidR="00FA768E" w:rsidRDefault="00920644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30.09.2013 г.</w:t>
            </w:r>
          </w:p>
        </w:tc>
      </w:tr>
      <w:tr w:rsidR="00FA768E" w:rsidRPr="00186D88" w14:paraId="74B6EB6E" w14:textId="77777777" w:rsidTr="00567398">
        <w:trPr>
          <w:trHeight w:val="255"/>
        </w:trPr>
        <w:tc>
          <w:tcPr>
            <w:tcW w:w="774" w:type="dxa"/>
            <w:vMerge/>
          </w:tcPr>
          <w:p w14:paraId="2F5B3726" w14:textId="77777777" w:rsidR="00FA768E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9" w:type="dxa"/>
            <w:vMerge/>
          </w:tcPr>
          <w:p w14:paraId="595F8332" w14:textId="77777777" w:rsidR="00FA768E" w:rsidRPr="00A825AB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8FF90" w14:textId="77777777" w:rsidR="00FA768E" w:rsidRPr="00A825AB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B10E74" w14:textId="77777777" w:rsidR="00FA768E" w:rsidRPr="00A825AB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4845B7F" w14:textId="77777777" w:rsidR="00FA768E" w:rsidRPr="00A825AB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A768E" w:rsidRPr="00186D88" w14:paraId="26655F7F" w14:textId="77777777" w:rsidTr="00082A80">
        <w:trPr>
          <w:trHeight w:val="315"/>
        </w:trPr>
        <w:tc>
          <w:tcPr>
            <w:tcW w:w="774" w:type="dxa"/>
            <w:vMerge/>
          </w:tcPr>
          <w:p w14:paraId="2872C210" w14:textId="77777777" w:rsidR="00FA768E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9" w:type="dxa"/>
            <w:vMerge/>
          </w:tcPr>
          <w:p w14:paraId="558BB741" w14:textId="77777777" w:rsidR="00FA768E" w:rsidRPr="00A825AB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79" w:type="dxa"/>
            <w:gridSpan w:val="4"/>
            <w:tcBorders>
              <w:top w:val="single" w:sz="4" w:space="0" w:color="auto"/>
            </w:tcBorders>
          </w:tcPr>
          <w:p w14:paraId="6C02117A" w14:textId="77777777" w:rsidR="00FA768E" w:rsidRPr="004430F2" w:rsidRDefault="00FA768E" w:rsidP="00FA768E">
            <w:pPr>
              <w:jc w:val="both"/>
              <w:rPr>
                <w:rFonts w:ascii="Times New Roman" w:hAnsi="Times New Roman" w:cs="Times New Roman"/>
                <w:i/>
                <w:color w:val="4F81BD" w:themeColor="accent1"/>
                <w:sz w:val="20"/>
                <w:szCs w:val="20"/>
              </w:rPr>
            </w:pPr>
          </w:p>
        </w:tc>
      </w:tr>
      <w:tr w:rsidR="00FA768E" w:rsidRPr="00186D88" w14:paraId="35C724D1" w14:textId="77777777" w:rsidTr="005435C1">
        <w:trPr>
          <w:trHeight w:val="300"/>
        </w:trPr>
        <w:tc>
          <w:tcPr>
            <w:tcW w:w="774" w:type="dxa"/>
            <w:vMerge w:val="restart"/>
          </w:tcPr>
          <w:p w14:paraId="1A0D4D73" w14:textId="77777777" w:rsidR="00FA768E" w:rsidRPr="00186D88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1.5.</w:t>
            </w:r>
          </w:p>
        </w:tc>
        <w:tc>
          <w:tcPr>
            <w:tcW w:w="4679" w:type="dxa"/>
          </w:tcPr>
          <w:p w14:paraId="0B61051B" w14:textId="77777777" w:rsidR="00FA768E" w:rsidRPr="00761EA6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61EA6">
              <w:rPr>
                <w:rFonts w:ascii="Times New Roman" w:hAnsi="Times New Roman" w:cs="Times New Roman"/>
                <w:sz w:val="24"/>
                <w:szCs w:val="24"/>
              </w:rPr>
              <w:t>Вид лицензируемой деятельности</w:t>
            </w:r>
            <w:r w:rsidRPr="00761EA6">
              <w:rPr>
                <w:rStyle w:val="af2"/>
                <w:rFonts w:ascii="Times New Roman" w:hAnsi="Times New Roman"/>
                <w:sz w:val="24"/>
                <w:szCs w:val="24"/>
              </w:rPr>
              <w:footnoteReference w:id="3"/>
            </w:r>
          </w:p>
        </w:tc>
        <w:tc>
          <w:tcPr>
            <w:tcW w:w="5179" w:type="dxa"/>
            <w:gridSpan w:val="4"/>
          </w:tcPr>
          <w:p w14:paraId="240D857F" w14:textId="77777777" w:rsidR="00FA768E" w:rsidRPr="00761EA6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44F5">
              <w:rPr>
                <w:rFonts w:ascii="Times New Roman" w:hAnsi="Times New Roman" w:cs="Times New Roman"/>
              </w:rPr>
              <w:t>Лицензия отсутствует (имеется свидетельство о допуске к определенному  виду или видам работ, которые оказывают влияние на безопасность объектов капитального строительства № 1381.08-2012-2222022619-С-004 от 04.04.2012 г. без ограничения срока выдано Саморегулируемой организацией – НЕКОММЕРЧЕСКОЕ ПАРТНЕРСТВО «АЛТАЙСКИЕ СТРОИТЕЛИ»)</w:t>
            </w:r>
          </w:p>
        </w:tc>
      </w:tr>
      <w:tr w:rsidR="00FA768E" w:rsidRPr="00186D88" w14:paraId="14F88210" w14:textId="77777777" w:rsidTr="005435C1">
        <w:trPr>
          <w:trHeight w:val="282"/>
        </w:trPr>
        <w:tc>
          <w:tcPr>
            <w:tcW w:w="774" w:type="dxa"/>
            <w:vMerge/>
          </w:tcPr>
          <w:p w14:paraId="33DC2AF0" w14:textId="77777777" w:rsidR="00FA768E" w:rsidRPr="00186D88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9" w:type="dxa"/>
          </w:tcPr>
          <w:p w14:paraId="2067F7D4" w14:textId="77777777" w:rsidR="00FA768E" w:rsidRPr="00A825AB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25AB">
              <w:rPr>
                <w:rFonts w:ascii="Times New Roman" w:hAnsi="Times New Roman" w:cs="Times New Roman"/>
                <w:sz w:val="24"/>
                <w:szCs w:val="24"/>
              </w:rPr>
              <w:t>Номер лицензии</w:t>
            </w:r>
          </w:p>
        </w:tc>
        <w:tc>
          <w:tcPr>
            <w:tcW w:w="5179" w:type="dxa"/>
            <w:gridSpan w:val="4"/>
          </w:tcPr>
          <w:p w14:paraId="4F9B5429" w14:textId="77777777" w:rsidR="00FA768E" w:rsidRPr="00A825AB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A768E" w:rsidRPr="00186D88" w14:paraId="55A91BDC" w14:textId="77777777" w:rsidTr="005435C1">
        <w:trPr>
          <w:trHeight w:val="321"/>
        </w:trPr>
        <w:tc>
          <w:tcPr>
            <w:tcW w:w="774" w:type="dxa"/>
            <w:vMerge/>
          </w:tcPr>
          <w:p w14:paraId="1CA25923" w14:textId="77777777" w:rsidR="00FA768E" w:rsidRPr="00186D88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9" w:type="dxa"/>
          </w:tcPr>
          <w:p w14:paraId="1B424578" w14:textId="77777777" w:rsidR="00FA768E" w:rsidRPr="00A825AB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25AB">
              <w:rPr>
                <w:rFonts w:ascii="Times New Roman" w:hAnsi="Times New Roman" w:cs="Times New Roman"/>
                <w:sz w:val="24"/>
                <w:szCs w:val="24"/>
              </w:rPr>
              <w:t xml:space="preserve">Срок действия лицензии </w:t>
            </w:r>
          </w:p>
        </w:tc>
        <w:tc>
          <w:tcPr>
            <w:tcW w:w="5179" w:type="dxa"/>
            <w:gridSpan w:val="4"/>
          </w:tcPr>
          <w:p w14:paraId="586FD772" w14:textId="77777777" w:rsidR="00FA768E" w:rsidRPr="00A825AB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A768E" w:rsidRPr="00186D88" w14:paraId="28BB887B" w14:textId="77777777" w:rsidTr="005435C1">
        <w:trPr>
          <w:trHeight w:val="285"/>
        </w:trPr>
        <w:tc>
          <w:tcPr>
            <w:tcW w:w="774" w:type="dxa"/>
            <w:vMerge/>
          </w:tcPr>
          <w:p w14:paraId="539EB2E5" w14:textId="77777777" w:rsidR="00FA768E" w:rsidRPr="00186D88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9" w:type="dxa"/>
            <w:tcBorders>
              <w:bottom w:val="single" w:sz="4" w:space="0" w:color="auto"/>
            </w:tcBorders>
          </w:tcPr>
          <w:p w14:paraId="0A41CB38" w14:textId="77777777" w:rsidR="00FA768E" w:rsidRPr="00A825AB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25AB">
              <w:rPr>
                <w:rFonts w:ascii="Times New Roman" w:hAnsi="Times New Roman" w:cs="Times New Roman"/>
                <w:sz w:val="24"/>
                <w:szCs w:val="24"/>
              </w:rPr>
              <w:t xml:space="preserve">Орган, выдавший лицензию </w:t>
            </w:r>
          </w:p>
        </w:tc>
        <w:tc>
          <w:tcPr>
            <w:tcW w:w="5179" w:type="dxa"/>
            <w:gridSpan w:val="4"/>
            <w:tcBorders>
              <w:bottom w:val="single" w:sz="4" w:space="0" w:color="auto"/>
            </w:tcBorders>
          </w:tcPr>
          <w:p w14:paraId="191DD686" w14:textId="77777777" w:rsidR="00FA768E" w:rsidRPr="00A825AB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A768E" w:rsidRPr="00186D88" w14:paraId="3AE101DE" w14:textId="77777777" w:rsidTr="00885647">
        <w:trPr>
          <w:trHeight w:val="330"/>
        </w:trPr>
        <w:tc>
          <w:tcPr>
            <w:tcW w:w="774" w:type="dxa"/>
            <w:vMerge w:val="restart"/>
          </w:tcPr>
          <w:p w14:paraId="3D6F9A32" w14:textId="77777777" w:rsidR="00FA768E" w:rsidRPr="00186D88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1.6.</w:t>
            </w:r>
          </w:p>
        </w:tc>
        <w:tc>
          <w:tcPr>
            <w:tcW w:w="4679" w:type="dxa"/>
            <w:tcBorders>
              <w:bottom w:val="single" w:sz="4" w:space="0" w:color="auto"/>
            </w:tcBorders>
          </w:tcPr>
          <w:p w14:paraId="7D7B3CE3" w14:textId="77777777" w:rsidR="00FA768E" w:rsidRPr="00A825AB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25AB">
              <w:rPr>
                <w:rFonts w:ascii="Times New Roman" w:hAnsi="Times New Roman" w:cs="Times New Roman"/>
                <w:sz w:val="24"/>
                <w:szCs w:val="24"/>
              </w:rPr>
              <w:t xml:space="preserve">Финансовый результат текущего года </w:t>
            </w:r>
          </w:p>
        </w:tc>
        <w:tc>
          <w:tcPr>
            <w:tcW w:w="5179" w:type="dxa"/>
            <w:gridSpan w:val="4"/>
            <w:tcBorders>
              <w:bottom w:val="single" w:sz="4" w:space="0" w:color="auto"/>
            </w:tcBorders>
          </w:tcPr>
          <w:p w14:paraId="7BDBD0AA" w14:textId="77777777" w:rsidR="00FA768E" w:rsidRPr="00761EA6" w:rsidRDefault="00ED4DBA" w:rsidP="00FA768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152 318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тыс.руб</w:t>
            </w:r>
            <w:proofErr w:type="spellEnd"/>
          </w:p>
        </w:tc>
      </w:tr>
      <w:tr w:rsidR="00FA768E" w:rsidRPr="00186D88" w14:paraId="3E40DEF6" w14:textId="77777777" w:rsidTr="00F86E28">
        <w:trPr>
          <w:trHeight w:val="615"/>
        </w:trPr>
        <w:tc>
          <w:tcPr>
            <w:tcW w:w="774" w:type="dxa"/>
            <w:vMerge/>
          </w:tcPr>
          <w:p w14:paraId="65118214" w14:textId="77777777" w:rsidR="00FA768E" w:rsidRPr="00186D88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9" w:type="dxa"/>
            <w:tcBorders>
              <w:top w:val="single" w:sz="4" w:space="0" w:color="auto"/>
              <w:bottom w:val="single" w:sz="4" w:space="0" w:color="auto"/>
            </w:tcBorders>
          </w:tcPr>
          <w:p w14:paraId="6BB830B3" w14:textId="77777777" w:rsidR="00FA768E" w:rsidRPr="00557F42" w:rsidRDefault="00FA768E" w:rsidP="00FA768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7F42">
              <w:rPr>
                <w:rFonts w:ascii="Times New Roman" w:hAnsi="Times New Roman" w:cs="Times New Roman"/>
                <w:sz w:val="24"/>
                <w:szCs w:val="24"/>
              </w:rPr>
              <w:t>Размер кредиторской задолженности на день опубликования проектной декларации</w:t>
            </w:r>
          </w:p>
        </w:tc>
        <w:tc>
          <w:tcPr>
            <w:tcW w:w="5179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14:paraId="14313166" w14:textId="77777777" w:rsidR="00FA768E" w:rsidRPr="00761EA6" w:rsidRDefault="00ED4DBA" w:rsidP="00FA768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1 445 457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тыс.руб</w:t>
            </w:r>
            <w:proofErr w:type="spellEnd"/>
          </w:p>
        </w:tc>
      </w:tr>
      <w:tr w:rsidR="00FA768E" w:rsidRPr="00186D88" w14:paraId="20FF2A44" w14:textId="77777777" w:rsidTr="00885647">
        <w:trPr>
          <w:trHeight w:val="198"/>
        </w:trPr>
        <w:tc>
          <w:tcPr>
            <w:tcW w:w="774" w:type="dxa"/>
            <w:vMerge/>
          </w:tcPr>
          <w:p w14:paraId="59B65317" w14:textId="77777777" w:rsidR="00FA768E" w:rsidRPr="00186D88" w:rsidRDefault="00FA768E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9" w:type="dxa"/>
            <w:tcBorders>
              <w:top w:val="single" w:sz="4" w:space="0" w:color="auto"/>
            </w:tcBorders>
          </w:tcPr>
          <w:p w14:paraId="429E7D63" w14:textId="77777777" w:rsidR="00FA768E" w:rsidRPr="00F86E28" w:rsidRDefault="00FA768E" w:rsidP="00FA768E">
            <w:pPr>
              <w:jc w:val="both"/>
              <w:rPr>
                <w:rFonts w:ascii="Times New Roman" w:hAnsi="Times New Roman" w:cs="Times New Roman"/>
                <w:color w:val="4F81BD" w:themeColor="accent1"/>
                <w:sz w:val="24"/>
                <w:szCs w:val="24"/>
              </w:rPr>
            </w:pPr>
            <w:r w:rsidRPr="00761EA6">
              <w:rPr>
                <w:rFonts w:ascii="Times New Roman" w:hAnsi="Times New Roman" w:cs="Times New Roman"/>
                <w:sz w:val="24"/>
                <w:szCs w:val="24"/>
              </w:rPr>
              <w:t>Размер дебиторской задолженности на день опубликования проектной декларации</w:t>
            </w:r>
          </w:p>
        </w:tc>
        <w:tc>
          <w:tcPr>
            <w:tcW w:w="5179" w:type="dxa"/>
            <w:gridSpan w:val="4"/>
            <w:tcBorders>
              <w:top w:val="single" w:sz="4" w:space="0" w:color="auto"/>
            </w:tcBorders>
          </w:tcPr>
          <w:p w14:paraId="553D053F" w14:textId="77777777" w:rsidR="00FA768E" w:rsidRPr="00761EA6" w:rsidRDefault="00ED4DBA" w:rsidP="00FA768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1 537 356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тыс.руб</w:t>
            </w:r>
            <w:proofErr w:type="spellEnd"/>
          </w:p>
        </w:tc>
      </w:tr>
    </w:tbl>
    <w:p w14:paraId="78052726" w14:textId="77777777" w:rsidR="00250063" w:rsidRDefault="00250063">
      <w:r>
        <w:br w:type="page"/>
      </w:r>
    </w:p>
    <w:tbl>
      <w:tblPr>
        <w:tblStyle w:val="a3"/>
        <w:tblW w:w="10632" w:type="dxa"/>
        <w:tblInd w:w="-743" w:type="dxa"/>
        <w:tblLook w:val="04A0" w:firstRow="1" w:lastRow="0" w:firstColumn="1" w:lastColumn="0" w:noHBand="0" w:noVBand="1"/>
      </w:tblPr>
      <w:tblGrid>
        <w:gridCol w:w="1416"/>
        <w:gridCol w:w="4167"/>
        <w:gridCol w:w="1459"/>
        <w:gridCol w:w="1533"/>
        <w:gridCol w:w="1002"/>
        <w:gridCol w:w="1055"/>
      </w:tblGrid>
      <w:tr w:rsidR="007411BA" w:rsidRPr="00186D88" w14:paraId="7EE7DD14" w14:textId="77777777" w:rsidTr="009D3D2C">
        <w:tc>
          <w:tcPr>
            <w:tcW w:w="10632" w:type="dxa"/>
            <w:gridSpan w:val="6"/>
            <w:shd w:val="clear" w:color="auto" w:fill="D9D9D9" w:themeFill="background1" w:themeFillShade="D9"/>
          </w:tcPr>
          <w:p w14:paraId="78BBE2B3" w14:textId="77777777" w:rsidR="007411BA" w:rsidRPr="003259A6" w:rsidRDefault="007B4224" w:rsidP="003259A6">
            <w:pPr>
              <w:jc w:val="center"/>
              <w:rPr>
                <w:b/>
                <w:sz w:val="28"/>
                <w:szCs w:val="24"/>
              </w:rPr>
            </w:pPr>
            <w:r>
              <w:lastRenderedPageBreak/>
              <w:br w:type="page"/>
            </w:r>
            <w:r w:rsidR="003259A6">
              <w:rPr>
                <w:b/>
                <w:sz w:val="28"/>
                <w:szCs w:val="24"/>
              </w:rPr>
              <w:t xml:space="preserve">2. </w:t>
            </w:r>
            <w:r w:rsidR="007411BA" w:rsidRPr="003259A6">
              <w:rPr>
                <w:b/>
                <w:sz w:val="28"/>
                <w:szCs w:val="24"/>
              </w:rPr>
              <w:t>Информация о проекте строительства</w:t>
            </w:r>
          </w:p>
          <w:p w14:paraId="5AF4DDA5" w14:textId="77777777" w:rsidR="007411BA" w:rsidRPr="003259A6" w:rsidRDefault="007411BA" w:rsidP="007970D9">
            <w:pPr>
              <w:jc w:val="center"/>
              <w:rPr>
                <w:b/>
                <w:color w:val="FF0000"/>
                <w:sz w:val="24"/>
                <w:szCs w:val="24"/>
                <w:u w:val="single"/>
              </w:rPr>
            </w:pPr>
          </w:p>
        </w:tc>
      </w:tr>
      <w:tr w:rsidR="00315446" w:rsidRPr="00186D88" w14:paraId="3984373D" w14:textId="77777777" w:rsidTr="00052B9F">
        <w:tc>
          <w:tcPr>
            <w:tcW w:w="1416" w:type="dxa"/>
            <w:vMerge w:val="restart"/>
          </w:tcPr>
          <w:p w14:paraId="201935D0" w14:textId="77777777" w:rsidR="00315446" w:rsidRPr="00186D88" w:rsidRDefault="000E3AB0" w:rsidP="0039050C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315446">
              <w:rPr>
                <w:rFonts w:ascii="Times New Roman" w:hAnsi="Times New Roman" w:cs="Times New Roman"/>
                <w:sz w:val="24"/>
                <w:szCs w:val="24"/>
              </w:rPr>
              <w:t>.1.</w:t>
            </w:r>
          </w:p>
        </w:tc>
        <w:tc>
          <w:tcPr>
            <w:tcW w:w="4167" w:type="dxa"/>
          </w:tcPr>
          <w:p w14:paraId="0232359F" w14:textId="77777777" w:rsidR="00315446" w:rsidRPr="00A825AB" w:rsidRDefault="00315446" w:rsidP="00DC76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25AB">
              <w:rPr>
                <w:rFonts w:ascii="Times New Roman" w:hAnsi="Times New Roman" w:cs="Times New Roman"/>
                <w:sz w:val="24"/>
                <w:szCs w:val="24"/>
              </w:rPr>
              <w:t>Цель проекта строительства</w:t>
            </w:r>
          </w:p>
        </w:tc>
        <w:tc>
          <w:tcPr>
            <w:tcW w:w="5049" w:type="dxa"/>
            <w:gridSpan w:val="4"/>
          </w:tcPr>
          <w:p w14:paraId="5B3FCC0F" w14:textId="77777777" w:rsidR="00315446" w:rsidRPr="00A825AB" w:rsidRDefault="004552CA" w:rsidP="00FA76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25E0">
              <w:rPr>
                <w:rFonts w:ascii="Times New Roman" w:hAnsi="Times New Roman" w:cs="Times New Roman"/>
              </w:rPr>
              <w:t>Много</w:t>
            </w:r>
            <w:r>
              <w:rPr>
                <w:rFonts w:ascii="Times New Roman" w:hAnsi="Times New Roman" w:cs="Times New Roman"/>
              </w:rPr>
              <w:t xml:space="preserve">квартирный </w:t>
            </w:r>
            <w:r w:rsidRPr="00F225E0">
              <w:rPr>
                <w:rFonts w:ascii="Times New Roman" w:hAnsi="Times New Roman" w:cs="Times New Roman"/>
              </w:rPr>
              <w:t xml:space="preserve"> дом с </w:t>
            </w:r>
            <w:r>
              <w:rPr>
                <w:rFonts w:ascii="Times New Roman" w:hAnsi="Times New Roman" w:cs="Times New Roman"/>
              </w:rPr>
              <w:t xml:space="preserve">объектами общественного назначения </w:t>
            </w:r>
            <w:r w:rsidR="00FA768E">
              <w:rPr>
                <w:rFonts w:ascii="Times New Roman" w:hAnsi="Times New Roman" w:cs="Times New Roman"/>
              </w:rPr>
              <w:t xml:space="preserve">, </w:t>
            </w:r>
            <w:r w:rsidRPr="00263ECF">
              <w:rPr>
                <w:rFonts w:ascii="Times New Roman" w:hAnsi="Times New Roman" w:cs="Times New Roman"/>
              </w:rPr>
              <w:t>подземной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F225E0">
              <w:rPr>
                <w:rFonts w:ascii="Times New Roman" w:hAnsi="Times New Roman" w:cs="Times New Roman"/>
              </w:rPr>
              <w:t xml:space="preserve">автостоянкой </w:t>
            </w:r>
            <w:r w:rsidR="00FA768E">
              <w:rPr>
                <w:rFonts w:ascii="Times New Roman" w:hAnsi="Times New Roman" w:cs="Times New Roman"/>
              </w:rPr>
              <w:t xml:space="preserve">и трансформаторными подстанциями </w:t>
            </w:r>
            <w:r w:rsidRPr="00F225E0">
              <w:rPr>
                <w:rFonts w:ascii="Times New Roman" w:hAnsi="Times New Roman" w:cs="Times New Roman"/>
              </w:rPr>
              <w:t xml:space="preserve">по </w:t>
            </w:r>
            <w:r w:rsidR="00FA768E">
              <w:rPr>
                <w:rFonts w:ascii="Times New Roman" w:hAnsi="Times New Roman" w:cs="Times New Roman"/>
              </w:rPr>
              <w:t>адресу: улица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FA768E">
              <w:rPr>
                <w:rFonts w:ascii="Times New Roman" w:hAnsi="Times New Roman" w:cs="Times New Roman"/>
              </w:rPr>
              <w:t>1905 года , 25</w:t>
            </w:r>
            <w:r w:rsidRPr="00F225E0">
              <w:rPr>
                <w:rFonts w:ascii="Times New Roman" w:hAnsi="Times New Roman" w:cs="Times New Roman"/>
              </w:rPr>
              <w:t xml:space="preserve"> в г. Барнауле</w:t>
            </w:r>
          </w:p>
        </w:tc>
      </w:tr>
      <w:tr w:rsidR="00315446" w:rsidRPr="00186D88" w14:paraId="56BEE42E" w14:textId="77777777" w:rsidTr="00052B9F">
        <w:tc>
          <w:tcPr>
            <w:tcW w:w="1416" w:type="dxa"/>
            <w:vMerge/>
          </w:tcPr>
          <w:p w14:paraId="2047FD33" w14:textId="77777777" w:rsidR="00315446" w:rsidRPr="00186D88" w:rsidRDefault="00315446" w:rsidP="0039050C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67" w:type="dxa"/>
          </w:tcPr>
          <w:p w14:paraId="04C93F6F" w14:textId="77777777" w:rsidR="00315446" w:rsidRPr="00CB1A18" w:rsidRDefault="00315446" w:rsidP="004A06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B1A18">
              <w:rPr>
                <w:rFonts w:ascii="Times New Roman" w:hAnsi="Times New Roman" w:cs="Times New Roman"/>
                <w:sz w:val="24"/>
                <w:szCs w:val="24"/>
              </w:rPr>
              <w:t>Этапы и сроки  реализации проекта строительства</w:t>
            </w:r>
          </w:p>
        </w:tc>
        <w:tc>
          <w:tcPr>
            <w:tcW w:w="5049" w:type="dxa"/>
            <w:gridSpan w:val="4"/>
          </w:tcPr>
          <w:p w14:paraId="379337C0" w14:textId="77777777" w:rsidR="00761EA6" w:rsidRDefault="004552CA" w:rsidP="004552CA">
            <w:pPr>
              <w:rPr>
                <w:rFonts w:ascii="Times New Roman" w:hAnsi="Times New Roman" w:cs="Times New Roman"/>
              </w:rPr>
            </w:pPr>
            <w:r w:rsidRPr="00E72984">
              <w:rPr>
                <w:rFonts w:ascii="Times New Roman" w:hAnsi="Times New Roman" w:cs="Times New Roman"/>
              </w:rPr>
              <w:t xml:space="preserve">          </w:t>
            </w:r>
          </w:p>
          <w:p w14:paraId="25CEA3F5" w14:textId="77777777" w:rsidR="00761EA6" w:rsidRDefault="00761EA6" w:rsidP="004552CA">
            <w:pPr>
              <w:rPr>
                <w:rFonts w:ascii="Times New Roman" w:hAnsi="Times New Roman" w:cs="Times New Roman"/>
                <w:color w:val="FF0000"/>
              </w:rPr>
            </w:pPr>
            <w:r w:rsidRPr="00E72984">
              <w:rPr>
                <w:rFonts w:ascii="Times New Roman" w:hAnsi="Times New Roman" w:cs="Times New Roman"/>
              </w:rPr>
              <w:t>Начало строительства –</w:t>
            </w:r>
            <w:r w:rsidR="006061B4">
              <w:rPr>
                <w:rFonts w:ascii="Times New Roman" w:hAnsi="Times New Roman" w:cs="Times New Roman"/>
              </w:rPr>
              <w:t xml:space="preserve">март </w:t>
            </w:r>
            <w:r w:rsidR="00E66BA7">
              <w:rPr>
                <w:rFonts w:ascii="Times New Roman" w:hAnsi="Times New Roman" w:cs="Times New Roman"/>
              </w:rPr>
              <w:t>2015 года</w:t>
            </w:r>
          </w:p>
          <w:p w14:paraId="0374B45E" w14:textId="77777777" w:rsidR="004552CA" w:rsidRPr="00E72984" w:rsidRDefault="004552CA" w:rsidP="004552CA">
            <w:pPr>
              <w:rPr>
                <w:rFonts w:ascii="Times New Roman" w:hAnsi="Times New Roman" w:cs="Times New Roman"/>
              </w:rPr>
            </w:pPr>
            <w:r w:rsidRPr="00E72984">
              <w:rPr>
                <w:rFonts w:ascii="Times New Roman" w:hAnsi="Times New Roman" w:cs="Times New Roman"/>
              </w:rPr>
              <w:t xml:space="preserve"> Нормативная продолжительность    строительства </w:t>
            </w:r>
            <w:r w:rsidR="00E66BA7">
              <w:rPr>
                <w:rFonts w:ascii="Times New Roman" w:hAnsi="Times New Roman" w:cs="Times New Roman"/>
              </w:rPr>
              <w:t>6</w:t>
            </w:r>
            <w:r w:rsidR="002A4B91">
              <w:rPr>
                <w:rFonts w:ascii="Times New Roman" w:hAnsi="Times New Roman" w:cs="Times New Roman"/>
              </w:rPr>
              <w:t xml:space="preserve">0 </w:t>
            </w:r>
            <w:r w:rsidRPr="00E72984">
              <w:rPr>
                <w:rFonts w:ascii="Times New Roman" w:hAnsi="Times New Roman" w:cs="Times New Roman"/>
              </w:rPr>
              <w:t xml:space="preserve"> месяц</w:t>
            </w:r>
            <w:r w:rsidR="002A4B91">
              <w:rPr>
                <w:rFonts w:ascii="Times New Roman" w:hAnsi="Times New Roman" w:cs="Times New Roman"/>
              </w:rPr>
              <w:t>ев</w:t>
            </w:r>
            <w:r w:rsidRPr="00E72984">
              <w:rPr>
                <w:rFonts w:ascii="Times New Roman" w:hAnsi="Times New Roman" w:cs="Times New Roman"/>
              </w:rPr>
              <w:t>.</w:t>
            </w:r>
          </w:p>
          <w:p w14:paraId="2F381CC4" w14:textId="77777777" w:rsidR="000E3AB0" w:rsidRDefault="004552CA" w:rsidP="002B4018">
            <w:pPr>
              <w:rPr>
                <w:rFonts w:ascii="Times New Roman" w:hAnsi="Times New Roman" w:cs="Times New Roman"/>
              </w:rPr>
            </w:pPr>
            <w:r w:rsidRPr="00E72984">
              <w:rPr>
                <w:rFonts w:ascii="Times New Roman" w:hAnsi="Times New Roman" w:cs="Times New Roman"/>
              </w:rPr>
              <w:t xml:space="preserve">         </w:t>
            </w:r>
            <w:r w:rsidR="00761EA6">
              <w:rPr>
                <w:rFonts w:ascii="Times New Roman" w:hAnsi="Times New Roman" w:cs="Times New Roman"/>
              </w:rPr>
              <w:t>Строит</w:t>
            </w:r>
            <w:r w:rsidR="00A13F8A">
              <w:rPr>
                <w:rFonts w:ascii="Times New Roman" w:hAnsi="Times New Roman" w:cs="Times New Roman"/>
              </w:rPr>
              <w:t xml:space="preserve">ельство осуществляется </w:t>
            </w:r>
            <w:r w:rsidR="002B4018">
              <w:rPr>
                <w:rFonts w:ascii="Times New Roman" w:hAnsi="Times New Roman" w:cs="Times New Roman"/>
              </w:rPr>
              <w:t xml:space="preserve"> в четыре </w:t>
            </w:r>
            <w:r w:rsidR="00761EA6">
              <w:rPr>
                <w:rFonts w:ascii="Times New Roman" w:hAnsi="Times New Roman" w:cs="Times New Roman"/>
              </w:rPr>
              <w:t>этап</w:t>
            </w:r>
            <w:r w:rsidR="000E3AB0">
              <w:rPr>
                <w:rFonts w:ascii="Times New Roman" w:hAnsi="Times New Roman" w:cs="Times New Roman"/>
              </w:rPr>
              <w:t>а:</w:t>
            </w:r>
          </w:p>
          <w:p w14:paraId="16B461E6" w14:textId="77777777" w:rsidR="000E3AB0" w:rsidRDefault="000E3AB0" w:rsidP="000E3AB0">
            <w:pPr>
              <w:pStyle w:val="a4"/>
              <w:numPr>
                <w:ilvl w:val="0"/>
                <w:numId w:val="8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 подъездов - б/с № 4-8</w:t>
            </w:r>
          </w:p>
          <w:p w14:paraId="211C6E1A" w14:textId="77777777" w:rsidR="000E3AB0" w:rsidRDefault="000E3AB0" w:rsidP="000E3AB0">
            <w:pPr>
              <w:pStyle w:val="a4"/>
              <w:numPr>
                <w:ilvl w:val="0"/>
                <w:numId w:val="8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 подъезда – б/с № 9-12</w:t>
            </w:r>
          </w:p>
          <w:p w14:paraId="5AB8A21A" w14:textId="77777777" w:rsidR="000E3AB0" w:rsidRDefault="000E3AB0" w:rsidP="000E3AB0">
            <w:pPr>
              <w:pStyle w:val="a4"/>
              <w:numPr>
                <w:ilvl w:val="0"/>
                <w:numId w:val="8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 подъезда – б/с № 1-3</w:t>
            </w:r>
          </w:p>
          <w:p w14:paraId="782FA44C" w14:textId="77777777" w:rsidR="000E3AB0" w:rsidRPr="000E3AB0" w:rsidRDefault="000E3AB0" w:rsidP="000E3AB0">
            <w:pPr>
              <w:pStyle w:val="a4"/>
              <w:numPr>
                <w:ilvl w:val="0"/>
                <w:numId w:val="8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Подземная автостоянка  </w:t>
            </w:r>
          </w:p>
        </w:tc>
      </w:tr>
      <w:tr w:rsidR="00315446" w:rsidRPr="00186D88" w14:paraId="64A13509" w14:textId="77777777" w:rsidTr="00920644">
        <w:trPr>
          <w:trHeight w:val="1066"/>
        </w:trPr>
        <w:tc>
          <w:tcPr>
            <w:tcW w:w="1416" w:type="dxa"/>
            <w:vMerge/>
          </w:tcPr>
          <w:p w14:paraId="74449A31" w14:textId="77777777" w:rsidR="00315446" w:rsidRPr="00186D88" w:rsidRDefault="00315446" w:rsidP="0039050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67" w:type="dxa"/>
          </w:tcPr>
          <w:p w14:paraId="06DC2FB5" w14:textId="77777777" w:rsidR="00315446" w:rsidRPr="00A825AB" w:rsidRDefault="007970D9" w:rsidP="00761E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1EA6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315446" w:rsidRPr="00761EA6">
              <w:rPr>
                <w:rFonts w:ascii="Times New Roman" w:hAnsi="Times New Roman" w:cs="Times New Roman"/>
                <w:sz w:val="24"/>
                <w:szCs w:val="24"/>
              </w:rPr>
              <w:t>езультат экспертизы проектной документации</w:t>
            </w:r>
            <w:r w:rsidR="00315446" w:rsidRPr="00A825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61EA6">
              <w:footnoteReference w:id="4"/>
            </w:r>
          </w:p>
        </w:tc>
        <w:tc>
          <w:tcPr>
            <w:tcW w:w="5049" w:type="dxa"/>
            <w:gridSpan w:val="4"/>
          </w:tcPr>
          <w:p w14:paraId="481EE76E" w14:textId="77777777" w:rsidR="00315446" w:rsidRPr="004552CA" w:rsidRDefault="004552CA" w:rsidP="006061B4">
            <w:pPr>
              <w:rPr>
                <w:rFonts w:ascii="Times New Roman" w:hAnsi="Times New Roman" w:cs="Times New Roman"/>
              </w:rPr>
            </w:pPr>
            <w:r w:rsidRPr="00E72984">
              <w:rPr>
                <w:rFonts w:ascii="Times New Roman" w:hAnsi="Times New Roman" w:cs="Times New Roman"/>
              </w:rPr>
              <w:t>ООО «</w:t>
            </w:r>
            <w:r w:rsidR="00E66BA7">
              <w:rPr>
                <w:rFonts w:ascii="Times New Roman" w:hAnsi="Times New Roman" w:cs="Times New Roman"/>
              </w:rPr>
              <w:t>Сибирская негосударственная экспертиза</w:t>
            </w:r>
            <w:r w:rsidRPr="00E72984">
              <w:rPr>
                <w:rFonts w:ascii="Times New Roman" w:hAnsi="Times New Roman" w:cs="Times New Roman"/>
              </w:rPr>
              <w:t>». Положительное заключение негосударственной экспертизы №</w:t>
            </w:r>
            <w:r w:rsidR="00E66BA7">
              <w:rPr>
                <w:rFonts w:ascii="Times New Roman" w:hAnsi="Times New Roman" w:cs="Times New Roman"/>
              </w:rPr>
              <w:t xml:space="preserve">2-1-1-0005-15 </w:t>
            </w:r>
            <w:r w:rsidR="00920644">
              <w:rPr>
                <w:rFonts w:ascii="Times New Roman" w:hAnsi="Times New Roman" w:cs="Times New Roman"/>
              </w:rPr>
              <w:t xml:space="preserve">от </w:t>
            </w:r>
            <w:r w:rsidR="006061B4">
              <w:rPr>
                <w:rFonts w:ascii="Times New Roman" w:hAnsi="Times New Roman" w:cs="Times New Roman"/>
              </w:rPr>
              <w:t>16</w:t>
            </w:r>
            <w:r w:rsidR="00920644">
              <w:rPr>
                <w:rFonts w:ascii="Times New Roman" w:hAnsi="Times New Roman" w:cs="Times New Roman"/>
              </w:rPr>
              <w:t xml:space="preserve"> февраля 2015 года.</w:t>
            </w:r>
          </w:p>
        </w:tc>
      </w:tr>
      <w:tr w:rsidR="007411BA" w:rsidRPr="00186D88" w14:paraId="50889C21" w14:textId="77777777" w:rsidTr="00052B9F">
        <w:tc>
          <w:tcPr>
            <w:tcW w:w="1416" w:type="dxa"/>
          </w:tcPr>
          <w:p w14:paraId="177C7E74" w14:textId="77777777" w:rsidR="007411BA" w:rsidRPr="00186D88" w:rsidRDefault="0063176F" w:rsidP="0039050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2.2.</w:t>
            </w:r>
          </w:p>
        </w:tc>
        <w:tc>
          <w:tcPr>
            <w:tcW w:w="4167" w:type="dxa"/>
          </w:tcPr>
          <w:p w14:paraId="1E0BD600" w14:textId="77777777" w:rsidR="007411BA" w:rsidRPr="00A825AB" w:rsidRDefault="0063176F" w:rsidP="0063176F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5AB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7411BA" w:rsidRPr="00A825AB">
              <w:rPr>
                <w:rFonts w:ascii="Times New Roman" w:hAnsi="Times New Roman" w:cs="Times New Roman"/>
                <w:sz w:val="24"/>
                <w:szCs w:val="24"/>
              </w:rPr>
              <w:t>азрешени</w:t>
            </w:r>
            <w:r w:rsidRPr="00A825AB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="007411BA" w:rsidRPr="00A825AB">
              <w:rPr>
                <w:rFonts w:ascii="Times New Roman" w:hAnsi="Times New Roman" w:cs="Times New Roman"/>
                <w:sz w:val="24"/>
                <w:szCs w:val="24"/>
              </w:rPr>
              <w:t xml:space="preserve"> на строительство</w:t>
            </w:r>
          </w:p>
        </w:tc>
        <w:tc>
          <w:tcPr>
            <w:tcW w:w="5049" w:type="dxa"/>
            <w:gridSpan w:val="4"/>
          </w:tcPr>
          <w:p w14:paraId="471D77C5" w14:textId="77777777" w:rsidR="007411BA" w:rsidRPr="00A825AB" w:rsidRDefault="004552CA" w:rsidP="00E66BA7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F0518">
              <w:rPr>
                <w:rFonts w:ascii="Times New Roman" w:hAnsi="Times New Roman" w:cs="Times New Roman"/>
              </w:rPr>
              <w:t>Разреше</w:t>
            </w:r>
            <w:r w:rsidR="00E66BA7">
              <w:rPr>
                <w:rFonts w:ascii="Times New Roman" w:hAnsi="Times New Roman" w:cs="Times New Roman"/>
              </w:rPr>
              <w:t xml:space="preserve">ние на строительство № RU 22302000-77 </w:t>
            </w:r>
            <w:r w:rsidRPr="007F0518">
              <w:rPr>
                <w:rFonts w:ascii="Times New Roman" w:hAnsi="Times New Roman" w:cs="Times New Roman"/>
              </w:rPr>
              <w:t xml:space="preserve">выдано Комитетом по строительству, архитектуре и развитию города Барнаула </w:t>
            </w:r>
            <w:r w:rsidR="00E66BA7">
              <w:rPr>
                <w:rFonts w:ascii="Times New Roman" w:hAnsi="Times New Roman" w:cs="Times New Roman"/>
              </w:rPr>
              <w:t>25 февраля 2015</w:t>
            </w:r>
            <w:r w:rsidRPr="007F0518">
              <w:rPr>
                <w:rFonts w:ascii="Times New Roman" w:hAnsi="Times New Roman" w:cs="Times New Roman"/>
              </w:rPr>
              <w:t xml:space="preserve"> года. Срок действия разрешения до </w:t>
            </w:r>
            <w:r w:rsidR="00E66BA7">
              <w:rPr>
                <w:rFonts w:ascii="Times New Roman" w:hAnsi="Times New Roman" w:cs="Times New Roman"/>
              </w:rPr>
              <w:t>25 февраля 2020</w:t>
            </w:r>
            <w:r w:rsidRPr="007F0518">
              <w:rPr>
                <w:rFonts w:ascii="Times New Roman" w:hAnsi="Times New Roman" w:cs="Times New Roman"/>
              </w:rPr>
              <w:t xml:space="preserve"> года.</w:t>
            </w:r>
          </w:p>
        </w:tc>
      </w:tr>
      <w:tr w:rsidR="00DE63F6" w:rsidRPr="00186D88" w14:paraId="19174A23" w14:textId="77777777" w:rsidTr="00052B9F">
        <w:tc>
          <w:tcPr>
            <w:tcW w:w="1416" w:type="dxa"/>
            <w:vMerge w:val="restart"/>
          </w:tcPr>
          <w:p w14:paraId="23DA767B" w14:textId="77777777" w:rsidR="00DE63F6" w:rsidRPr="00186D88" w:rsidRDefault="00DE63F6" w:rsidP="006857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2.3.</w:t>
            </w:r>
          </w:p>
        </w:tc>
        <w:tc>
          <w:tcPr>
            <w:tcW w:w="4167" w:type="dxa"/>
          </w:tcPr>
          <w:p w14:paraId="0F001405" w14:textId="77777777" w:rsidR="00DE63F6" w:rsidRPr="00A825AB" w:rsidRDefault="00DE63F6" w:rsidP="00DE63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25AB">
              <w:rPr>
                <w:rFonts w:ascii="Times New Roman" w:hAnsi="Times New Roman" w:cs="Times New Roman"/>
                <w:sz w:val="24"/>
                <w:szCs w:val="24"/>
              </w:rPr>
              <w:t>Права застройщика на земельный участок</w:t>
            </w:r>
          </w:p>
        </w:tc>
        <w:tc>
          <w:tcPr>
            <w:tcW w:w="5049" w:type="dxa"/>
            <w:gridSpan w:val="4"/>
          </w:tcPr>
          <w:p w14:paraId="110CB44C" w14:textId="77777777" w:rsidR="00920644" w:rsidRDefault="00920644" w:rsidP="004552C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Застройщик владеет правом собственности на основании договора купли продажи земельных участков от 22.10.2014 г. </w:t>
            </w:r>
          </w:p>
          <w:p w14:paraId="2F6D8F18" w14:textId="77777777" w:rsidR="00DE63F6" w:rsidRPr="00A825AB" w:rsidRDefault="004552CA" w:rsidP="00C27FCE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Свидетельство о государственной регистрации права: 22</w:t>
            </w:r>
            <w:r w:rsidR="00C27FCE">
              <w:rPr>
                <w:rFonts w:ascii="Times New Roman" w:hAnsi="Times New Roman" w:cs="Times New Roman"/>
              </w:rPr>
              <w:t>АД 440285</w:t>
            </w:r>
            <w:r>
              <w:rPr>
                <w:rFonts w:ascii="Times New Roman" w:hAnsi="Times New Roman" w:cs="Times New Roman"/>
              </w:rPr>
              <w:t xml:space="preserve"> от </w:t>
            </w:r>
            <w:r w:rsidR="00C27FCE">
              <w:rPr>
                <w:rFonts w:ascii="Times New Roman" w:hAnsi="Times New Roman" w:cs="Times New Roman"/>
              </w:rPr>
              <w:t>23.12.2014</w:t>
            </w:r>
            <w:r>
              <w:rPr>
                <w:rFonts w:ascii="Times New Roman" w:hAnsi="Times New Roman" w:cs="Times New Roman"/>
              </w:rPr>
              <w:t xml:space="preserve"> г. на земельный участок общей площадью </w:t>
            </w:r>
            <w:r w:rsidR="00283F63">
              <w:rPr>
                <w:rFonts w:ascii="Times New Roman" w:hAnsi="Times New Roman" w:cs="Times New Roman"/>
              </w:rPr>
              <w:t>2</w:t>
            </w:r>
            <w:r w:rsidR="00C27FCE">
              <w:rPr>
                <w:rFonts w:ascii="Times New Roman" w:hAnsi="Times New Roman" w:cs="Times New Roman"/>
              </w:rPr>
              <w:t>2</w:t>
            </w:r>
            <w:r w:rsidR="00283F63">
              <w:rPr>
                <w:rFonts w:ascii="Times New Roman" w:hAnsi="Times New Roman" w:cs="Times New Roman"/>
              </w:rPr>
              <w:t xml:space="preserve"> </w:t>
            </w:r>
            <w:r w:rsidR="00C27FCE">
              <w:rPr>
                <w:rFonts w:ascii="Times New Roman" w:hAnsi="Times New Roman" w:cs="Times New Roman"/>
              </w:rPr>
              <w:t>364</w:t>
            </w:r>
            <w:r>
              <w:rPr>
                <w:rFonts w:ascii="Times New Roman" w:hAnsi="Times New Roman" w:cs="Times New Roman"/>
              </w:rPr>
              <w:t xml:space="preserve"> кв. м. по адресу: Алтайский край, г. Барнаул, ул. </w:t>
            </w:r>
            <w:r w:rsidR="00C27FCE">
              <w:rPr>
                <w:rFonts w:ascii="Times New Roman" w:hAnsi="Times New Roman" w:cs="Times New Roman"/>
              </w:rPr>
              <w:t>1905 года</w:t>
            </w:r>
          </w:p>
        </w:tc>
      </w:tr>
      <w:tr w:rsidR="00DE63F6" w:rsidRPr="00186D88" w14:paraId="6DB6D864" w14:textId="77777777" w:rsidTr="00052B9F">
        <w:tc>
          <w:tcPr>
            <w:tcW w:w="1416" w:type="dxa"/>
            <w:vMerge/>
          </w:tcPr>
          <w:p w14:paraId="2D83DFF5" w14:textId="77777777" w:rsidR="00DE63F6" w:rsidRPr="00186D88" w:rsidRDefault="00DE63F6" w:rsidP="006857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67" w:type="dxa"/>
          </w:tcPr>
          <w:p w14:paraId="3733792B" w14:textId="77777777" w:rsidR="00DE63F6" w:rsidRPr="00A825AB" w:rsidRDefault="00DE63F6" w:rsidP="00DE63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25AB">
              <w:rPr>
                <w:rFonts w:ascii="Times New Roman" w:hAnsi="Times New Roman" w:cs="Times New Roman"/>
                <w:sz w:val="24"/>
                <w:szCs w:val="24"/>
              </w:rPr>
              <w:t>Собственник земельного участка</w:t>
            </w:r>
            <w:r w:rsidRPr="00A825AB">
              <w:rPr>
                <w:rStyle w:val="af2"/>
                <w:rFonts w:ascii="Times New Roman" w:hAnsi="Times New Roman"/>
                <w:sz w:val="24"/>
                <w:szCs w:val="24"/>
              </w:rPr>
              <w:footnoteReference w:id="5"/>
            </w:r>
          </w:p>
        </w:tc>
        <w:tc>
          <w:tcPr>
            <w:tcW w:w="5049" w:type="dxa"/>
            <w:gridSpan w:val="4"/>
          </w:tcPr>
          <w:p w14:paraId="4CBC452E" w14:textId="77777777" w:rsidR="00DE63F6" w:rsidRPr="00A825AB" w:rsidRDefault="004552CA" w:rsidP="00C27FCE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ООО «</w:t>
            </w:r>
            <w:r w:rsidR="00C27FCE">
              <w:rPr>
                <w:rFonts w:ascii="Times New Roman" w:hAnsi="Times New Roman" w:cs="Times New Roman"/>
              </w:rPr>
              <w:t>СЕЛФ</w:t>
            </w:r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DE63F6" w:rsidRPr="00186D88" w14:paraId="3E58C15A" w14:textId="77777777" w:rsidTr="00052B9F">
        <w:trPr>
          <w:trHeight w:val="300"/>
        </w:trPr>
        <w:tc>
          <w:tcPr>
            <w:tcW w:w="1416" w:type="dxa"/>
            <w:vMerge/>
          </w:tcPr>
          <w:p w14:paraId="1A9856A3" w14:textId="77777777" w:rsidR="00DE63F6" w:rsidRPr="00186D88" w:rsidRDefault="00DE63F6" w:rsidP="006857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67" w:type="dxa"/>
          </w:tcPr>
          <w:p w14:paraId="61406AAD" w14:textId="77777777" w:rsidR="00DE63F6" w:rsidRPr="0078533B" w:rsidRDefault="00F86E28" w:rsidP="00D674EC">
            <w:pPr>
              <w:rPr>
                <w:rFonts w:ascii="Times New Roman" w:hAnsi="Times New Roman" w:cs="Times New Roman"/>
                <w:color w:val="4F81BD" w:themeColor="accent1"/>
                <w:sz w:val="24"/>
                <w:szCs w:val="24"/>
              </w:rPr>
            </w:pPr>
            <w:r w:rsidRPr="006130DA"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</w:t>
            </w:r>
          </w:p>
        </w:tc>
        <w:tc>
          <w:tcPr>
            <w:tcW w:w="5049" w:type="dxa"/>
            <w:gridSpan w:val="4"/>
          </w:tcPr>
          <w:p w14:paraId="7F496947" w14:textId="77777777" w:rsidR="00DE63F6" w:rsidRPr="00A825AB" w:rsidRDefault="000C5B7B" w:rsidP="00C27FCE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D5D66">
              <w:rPr>
                <w:rFonts w:ascii="Times New Roman" w:hAnsi="Times New Roman" w:cs="Times New Roman"/>
              </w:rPr>
              <w:t xml:space="preserve">Кадастровый номер </w:t>
            </w:r>
            <w:r>
              <w:rPr>
                <w:rFonts w:ascii="Times New Roman" w:hAnsi="Times New Roman" w:cs="Times New Roman"/>
              </w:rPr>
              <w:t>22:63:</w:t>
            </w:r>
            <w:r w:rsidR="00C27FCE">
              <w:rPr>
                <w:rFonts w:ascii="Times New Roman" w:hAnsi="Times New Roman" w:cs="Times New Roman"/>
              </w:rPr>
              <w:t>020623:952</w:t>
            </w:r>
          </w:p>
        </w:tc>
      </w:tr>
      <w:tr w:rsidR="00D674EC" w:rsidRPr="00186D88" w14:paraId="535D7BFD" w14:textId="77777777" w:rsidTr="00052B9F">
        <w:trPr>
          <w:trHeight w:val="1517"/>
        </w:trPr>
        <w:tc>
          <w:tcPr>
            <w:tcW w:w="1416" w:type="dxa"/>
            <w:vMerge/>
          </w:tcPr>
          <w:p w14:paraId="6DFE7D92" w14:textId="77777777" w:rsidR="00D674EC" w:rsidRPr="00186D88" w:rsidRDefault="00D674EC" w:rsidP="006857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67" w:type="dxa"/>
          </w:tcPr>
          <w:p w14:paraId="57244F1C" w14:textId="77777777" w:rsidR="00D674EC" w:rsidRPr="00A825AB" w:rsidRDefault="00D674EC" w:rsidP="00D674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25AB">
              <w:rPr>
                <w:rFonts w:ascii="Times New Roman" w:hAnsi="Times New Roman" w:cs="Times New Roman"/>
                <w:sz w:val="24"/>
                <w:szCs w:val="24"/>
              </w:rPr>
              <w:t>Площадь земельного участка</w:t>
            </w:r>
          </w:p>
        </w:tc>
        <w:tc>
          <w:tcPr>
            <w:tcW w:w="5049" w:type="dxa"/>
            <w:gridSpan w:val="4"/>
          </w:tcPr>
          <w:p w14:paraId="26FBD5CA" w14:textId="77777777" w:rsidR="000C5B7B" w:rsidRPr="005D5D66" w:rsidRDefault="000C5B7B" w:rsidP="000C5B7B">
            <w:pPr>
              <w:rPr>
                <w:rFonts w:ascii="Times New Roman" w:hAnsi="Times New Roman" w:cs="Times New Roman"/>
              </w:rPr>
            </w:pPr>
            <w:r w:rsidRPr="005D5D66">
              <w:rPr>
                <w:rFonts w:ascii="Times New Roman" w:hAnsi="Times New Roman" w:cs="Times New Roman"/>
              </w:rPr>
              <w:t>Общая площадь земельного участка</w:t>
            </w:r>
            <w:r w:rsidR="00283F63">
              <w:rPr>
                <w:rFonts w:ascii="Times New Roman" w:hAnsi="Times New Roman" w:cs="Times New Roman"/>
              </w:rPr>
              <w:t xml:space="preserve"> </w:t>
            </w:r>
            <w:r w:rsidR="00283F63" w:rsidRPr="00191784">
              <w:rPr>
                <w:rFonts w:ascii="Times New Roman" w:hAnsi="Times New Roman" w:cs="Times New Roman"/>
              </w:rPr>
              <w:t>2</w:t>
            </w:r>
            <w:r w:rsidR="00C27FCE" w:rsidRPr="00191784">
              <w:rPr>
                <w:rFonts w:ascii="Times New Roman" w:hAnsi="Times New Roman" w:cs="Times New Roman"/>
              </w:rPr>
              <w:t>2</w:t>
            </w:r>
            <w:r w:rsidR="00283F63" w:rsidRPr="00191784">
              <w:rPr>
                <w:rFonts w:ascii="Times New Roman" w:hAnsi="Times New Roman" w:cs="Times New Roman"/>
              </w:rPr>
              <w:t xml:space="preserve"> </w:t>
            </w:r>
            <w:r w:rsidR="00C27FCE" w:rsidRPr="00191784">
              <w:rPr>
                <w:rFonts w:ascii="Times New Roman" w:hAnsi="Times New Roman" w:cs="Times New Roman"/>
              </w:rPr>
              <w:t xml:space="preserve">364 </w:t>
            </w:r>
            <w:r w:rsidRPr="00191784">
              <w:rPr>
                <w:rFonts w:ascii="Times New Roman" w:hAnsi="Times New Roman" w:cs="Times New Roman"/>
              </w:rPr>
              <w:t>м²</w:t>
            </w:r>
          </w:p>
          <w:p w14:paraId="26458073" w14:textId="77777777" w:rsidR="00D674EC" w:rsidRPr="00A825AB" w:rsidRDefault="00D674EC" w:rsidP="00910472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DE63F6" w:rsidRPr="00186D88" w14:paraId="6BF62DEF" w14:textId="77777777" w:rsidTr="00052B9F">
        <w:tc>
          <w:tcPr>
            <w:tcW w:w="1416" w:type="dxa"/>
            <w:vMerge/>
          </w:tcPr>
          <w:p w14:paraId="446A8C4D" w14:textId="77777777" w:rsidR="00DE63F6" w:rsidRPr="00186D88" w:rsidRDefault="00DE63F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67" w:type="dxa"/>
          </w:tcPr>
          <w:p w14:paraId="46953552" w14:textId="77777777" w:rsidR="00DE63F6" w:rsidRPr="00A825AB" w:rsidRDefault="00D41341" w:rsidP="00D413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25AB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r w:rsidR="00DE63F6" w:rsidRPr="00A825AB">
              <w:rPr>
                <w:rFonts w:ascii="Times New Roman" w:hAnsi="Times New Roman" w:cs="Times New Roman"/>
                <w:sz w:val="24"/>
                <w:szCs w:val="24"/>
              </w:rPr>
              <w:t>лемент</w:t>
            </w:r>
            <w:r w:rsidRPr="00A825AB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="00DE63F6" w:rsidRPr="00A825AB">
              <w:rPr>
                <w:rFonts w:ascii="Times New Roman" w:hAnsi="Times New Roman" w:cs="Times New Roman"/>
                <w:sz w:val="24"/>
                <w:szCs w:val="24"/>
              </w:rPr>
              <w:t xml:space="preserve"> благоустройства</w:t>
            </w:r>
          </w:p>
        </w:tc>
        <w:tc>
          <w:tcPr>
            <w:tcW w:w="5049" w:type="dxa"/>
            <w:gridSpan w:val="4"/>
          </w:tcPr>
          <w:p w14:paraId="652B7257" w14:textId="77777777" w:rsidR="00CE42F0" w:rsidRDefault="00CE42F0" w:rsidP="00CE42F0">
            <w:pPr>
              <w:rPr>
                <w:rFonts w:ascii="Times New Roman" w:hAnsi="Times New Roman" w:cs="Times New Roman"/>
              </w:rPr>
            </w:pPr>
            <w:r w:rsidRPr="0038380F">
              <w:rPr>
                <w:rFonts w:ascii="Times New Roman" w:hAnsi="Times New Roman" w:cs="Times New Roman"/>
              </w:rPr>
              <w:t xml:space="preserve">На дворовой территории участка, над подземной автостоянкой предусматриваются площадки для отдыха взрослых, игр детей, хозяйственные, для </w:t>
            </w:r>
            <w:proofErr w:type="spellStart"/>
            <w:r>
              <w:rPr>
                <w:rFonts w:ascii="Times New Roman" w:hAnsi="Times New Roman" w:cs="Times New Roman"/>
              </w:rPr>
              <w:t>мусоросборных</w:t>
            </w:r>
            <w:proofErr w:type="spellEnd"/>
            <w:r>
              <w:rPr>
                <w:rFonts w:ascii="Times New Roman" w:hAnsi="Times New Roman" w:cs="Times New Roman"/>
              </w:rPr>
              <w:t xml:space="preserve"> контейнеров, стоянка для временного хранения автомобилей.</w:t>
            </w:r>
          </w:p>
          <w:p w14:paraId="4ECE4E7E" w14:textId="77777777" w:rsidR="00CE42F0" w:rsidRDefault="00CE42F0" w:rsidP="00CE42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Покрытие проездов, стоянки для временного хранения автомобилей, площадки для </w:t>
            </w:r>
            <w:proofErr w:type="spellStart"/>
            <w:r>
              <w:rPr>
                <w:rFonts w:ascii="Times New Roman" w:hAnsi="Times New Roman" w:cs="Times New Roman"/>
              </w:rPr>
              <w:t>мусоросборных</w:t>
            </w:r>
            <w:proofErr w:type="spellEnd"/>
            <w:r>
              <w:rPr>
                <w:rFonts w:ascii="Times New Roman" w:hAnsi="Times New Roman" w:cs="Times New Roman"/>
              </w:rPr>
              <w:t xml:space="preserve"> контейнеров, пандусов на перепадах высот рельефа предусматривается из асфальтобетона, </w:t>
            </w:r>
            <w:proofErr w:type="spellStart"/>
            <w:r>
              <w:rPr>
                <w:rFonts w:ascii="Times New Roman" w:hAnsi="Times New Roman" w:cs="Times New Roman"/>
              </w:rPr>
              <w:t>отмостка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вокруг здания, площадки перед входами в жилые секции и на объекты общественного назначения с противоположного фасада, хозяйственные, для </w:t>
            </w:r>
            <w:r>
              <w:rPr>
                <w:rFonts w:ascii="Times New Roman" w:hAnsi="Times New Roman" w:cs="Times New Roman"/>
              </w:rPr>
              <w:lastRenderedPageBreak/>
              <w:t>отдыха взрослых, тротуары-с плиточным покрытием. Покрытие площадки для игр детей предусматривается с гравийно-песчаным покрытием. Все покрытия обрамляются бортовым камнем.</w:t>
            </w:r>
          </w:p>
          <w:p w14:paraId="5BA61E46" w14:textId="77777777" w:rsidR="00CE42F0" w:rsidRDefault="00CE42F0" w:rsidP="00CE42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Перед входами в жилые секции и на объекты общественного назначения устанавливаются скамьи, цветочницы, урны.</w:t>
            </w:r>
          </w:p>
          <w:p w14:paraId="0EE44FDB" w14:textId="77777777" w:rsidR="00CE42F0" w:rsidRPr="0038380F" w:rsidRDefault="00CE42F0" w:rsidP="00CE42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Территория участка, свободная от застройки, озеленяется посевом газонных трав, посадкой кустарников.</w:t>
            </w:r>
          </w:p>
          <w:p w14:paraId="67D831AA" w14:textId="77777777" w:rsidR="00DE63F6" w:rsidRPr="00A825AB" w:rsidRDefault="00DE63F6" w:rsidP="00CE42F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43E67" w:rsidRPr="00186D88" w14:paraId="1ED83A4B" w14:textId="77777777" w:rsidTr="00052B9F">
        <w:trPr>
          <w:trHeight w:val="825"/>
        </w:trPr>
        <w:tc>
          <w:tcPr>
            <w:tcW w:w="1416" w:type="dxa"/>
            <w:vMerge w:val="restart"/>
          </w:tcPr>
          <w:p w14:paraId="5E4D083B" w14:textId="77777777" w:rsidR="00443E67" w:rsidRPr="00186D88" w:rsidRDefault="00443E67" w:rsidP="003905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2.4.</w:t>
            </w:r>
          </w:p>
        </w:tc>
        <w:tc>
          <w:tcPr>
            <w:tcW w:w="4167" w:type="dxa"/>
          </w:tcPr>
          <w:p w14:paraId="4C41BA8A" w14:textId="77777777" w:rsidR="00443E67" w:rsidRPr="00A825AB" w:rsidRDefault="0068575D" w:rsidP="004A06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5AB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443E67" w:rsidRPr="00A825AB">
              <w:rPr>
                <w:rFonts w:ascii="Times New Roman" w:hAnsi="Times New Roman" w:cs="Times New Roman"/>
                <w:sz w:val="24"/>
                <w:szCs w:val="24"/>
              </w:rPr>
              <w:t>естоположени</w:t>
            </w:r>
            <w:r w:rsidRPr="00A825AB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="00443E67" w:rsidRPr="00A825AB">
              <w:rPr>
                <w:rFonts w:ascii="Times New Roman" w:hAnsi="Times New Roman" w:cs="Times New Roman"/>
                <w:sz w:val="24"/>
                <w:szCs w:val="24"/>
              </w:rPr>
              <w:t xml:space="preserve"> строящихся (создаваемых) многоквартирного дома и (или) иного объекта недвижимости</w:t>
            </w:r>
          </w:p>
        </w:tc>
        <w:tc>
          <w:tcPr>
            <w:tcW w:w="5049" w:type="dxa"/>
            <w:gridSpan w:val="4"/>
          </w:tcPr>
          <w:p w14:paraId="109E2AAF" w14:textId="77777777" w:rsidR="00443E67" w:rsidRPr="00A825AB" w:rsidRDefault="000C5B7B" w:rsidP="00283F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B572B">
              <w:rPr>
                <w:rFonts w:ascii="Times New Roman" w:hAnsi="Times New Roman" w:cs="Times New Roman"/>
              </w:rPr>
              <w:t xml:space="preserve">г. Барнаул, ул. </w:t>
            </w:r>
            <w:r w:rsidR="00283F63">
              <w:rPr>
                <w:rFonts w:ascii="Times New Roman" w:hAnsi="Times New Roman" w:cs="Times New Roman"/>
              </w:rPr>
              <w:t>1905 года, дом 25</w:t>
            </w:r>
          </w:p>
        </w:tc>
      </w:tr>
      <w:tr w:rsidR="00443E67" w:rsidRPr="00186D88" w14:paraId="50B5D556" w14:textId="77777777" w:rsidTr="00052B9F">
        <w:trPr>
          <w:trHeight w:val="832"/>
        </w:trPr>
        <w:tc>
          <w:tcPr>
            <w:tcW w:w="1416" w:type="dxa"/>
            <w:vMerge/>
          </w:tcPr>
          <w:p w14:paraId="684103FE" w14:textId="77777777" w:rsidR="00443E67" w:rsidRPr="00186D88" w:rsidRDefault="00443E67" w:rsidP="0039050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67" w:type="dxa"/>
          </w:tcPr>
          <w:p w14:paraId="214322AF" w14:textId="77777777" w:rsidR="00443E67" w:rsidRPr="00A825AB" w:rsidRDefault="00460C12" w:rsidP="004A06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5A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68575D" w:rsidRPr="00A825AB">
              <w:rPr>
                <w:rFonts w:ascii="Times New Roman" w:hAnsi="Times New Roman" w:cs="Times New Roman"/>
                <w:sz w:val="24"/>
                <w:szCs w:val="24"/>
              </w:rPr>
              <w:t>писание</w:t>
            </w:r>
            <w:r w:rsidRPr="00A825AB">
              <w:rPr>
                <w:rFonts w:ascii="Times New Roman" w:hAnsi="Times New Roman" w:cs="Times New Roman"/>
                <w:sz w:val="24"/>
                <w:szCs w:val="24"/>
              </w:rPr>
              <w:t xml:space="preserve"> строящихся (создаваемых) многоквартирного дома и (или) иного объекта недвижимости</w:t>
            </w:r>
          </w:p>
        </w:tc>
        <w:tc>
          <w:tcPr>
            <w:tcW w:w="5049" w:type="dxa"/>
            <w:gridSpan w:val="4"/>
          </w:tcPr>
          <w:p w14:paraId="27964D45" w14:textId="77777777" w:rsidR="00443E67" w:rsidRDefault="002B71FC" w:rsidP="002B71F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Проектируемый жилой комплекс представляет собой единый ансамбль, пространственно разделенный на два блока. Первый блок </w:t>
            </w:r>
            <w:r w:rsidR="001B76D8">
              <w:rPr>
                <w:rFonts w:ascii="Times New Roman" w:hAnsi="Times New Roman" w:cs="Times New Roman"/>
              </w:rPr>
              <w:t xml:space="preserve">комплекса </w:t>
            </w:r>
            <w:r>
              <w:rPr>
                <w:rFonts w:ascii="Times New Roman" w:hAnsi="Times New Roman" w:cs="Times New Roman"/>
              </w:rPr>
              <w:t xml:space="preserve">представляет собой 17-23 этажный жилой многоквартирный дом со встроенными объектами общественного назначения </w:t>
            </w:r>
            <w:r w:rsidR="00EC5E14">
              <w:rPr>
                <w:rFonts w:ascii="Times New Roman" w:hAnsi="Times New Roman" w:cs="Times New Roman"/>
              </w:rPr>
              <w:t>на первых двух этажах и состоит из трех секций</w:t>
            </w:r>
            <w:r w:rsidR="001B76D8">
              <w:rPr>
                <w:rFonts w:ascii="Times New Roman" w:hAnsi="Times New Roman" w:cs="Times New Roman"/>
              </w:rPr>
              <w:t>(1,2,3)</w:t>
            </w:r>
            <w:r w:rsidR="00EC5E14">
              <w:rPr>
                <w:rFonts w:ascii="Times New Roman" w:hAnsi="Times New Roman" w:cs="Times New Roman"/>
              </w:rPr>
              <w:t>. Центральная секция , имеющая высоту 23 этажа должна стать высотной доминантой и должна обеспечить визуальное замыкание , как в створе проспекта Строителей , так и  дополнить ансамбль зданий площади Октября.</w:t>
            </w:r>
          </w:p>
          <w:p w14:paraId="4C1F24A9" w14:textId="77777777" w:rsidR="00EC5E14" w:rsidRDefault="00EC5E14" w:rsidP="002B71F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Второй блок комплекса представляет собой 13-ти этажный девяти секционный</w:t>
            </w:r>
            <w:r w:rsidR="00485CD4">
              <w:rPr>
                <w:rFonts w:ascii="Times New Roman" w:hAnsi="Times New Roman" w:cs="Times New Roman"/>
              </w:rPr>
              <w:t xml:space="preserve"> (с 4-12)</w:t>
            </w:r>
            <w:r>
              <w:rPr>
                <w:rFonts w:ascii="Times New Roman" w:hAnsi="Times New Roman" w:cs="Times New Roman"/>
              </w:rPr>
              <w:t xml:space="preserve"> жилой дом</w:t>
            </w:r>
            <w:r w:rsidR="001B76D8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61CE4401" w14:textId="77777777" w:rsidR="00EC5E14" w:rsidRDefault="00EC5E14" w:rsidP="002B71F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 территории двора размещены все необходимые площадки : для подвижных игр детей , отдыха взрослых. </w:t>
            </w:r>
          </w:p>
          <w:p w14:paraId="4113C7AF" w14:textId="77777777" w:rsidR="00EC5E14" w:rsidRDefault="00EC5E14" w:rsidP="002B71F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Наружная отделка здания- полимерная штукатурка с последующей окраской. На высоту первого этажа </w:t>
            </w:r>
            <w:r w:rsidR="00ED7F97">
              <w:rPr>
                <w:rFonts w:ascii="Times New Roman" w:hAnsi="Times New Roman" w:cs="Times New Roman"/>
              </w:rPr>
              <w:t>в кирпичных секциях и на высоту второго этажа монолитных секциях заложена отделка из полимерных плит натурального гранита.</w:t>
            </w:r>
          </w:p>
          <w:p w14:paraId="2EE05EF0" w14:textId="77777777" w:rsidR="00ED7F97" w:rsidRDefault="00ED7F97" w:rsidP="002B71F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Помещения квартир чистовую отделку не предусматривают. Стены оштукатуриваются цементно-песчаным раствором . На полу выполняется стяжка с разводкой отопления. </w:t>
            </w:r>
          </w:p>
          <w:p w14:paraId="70A6F946" w14:textId="77777777" w:rsidR="00ED7F97" w:rsidRPr="00191784" w:rsidRDefault="00191784" w:rsidP="002B7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91784">
              <w:rPr>
                <w:rFonts w:ascii="Times New Roman" w:hAnsi="Times New Roman" w:cs="Times New Roman"/>
                <w:sz w:val="24"/>
                <w:szCs w:val="24"/>
              </w:rPr>
              <w:t xml:space="preserve">Внутри двора предусмотрена 3х уровневая подземная парковка на 486 </w:t>
            </w:r>
            <w:proofErr w:type="spellStart"/>
            <w:r w:rsidRPr="00191784">
              <w:rPr>
                <w:rFonts w:ascii="Times New Roman" w:hAnsi="Times New Roman" w:cs="Times New Roman"/>
                <w:sz w:val="24"/>
                <w:szCs w:val="24"/>
              </w:rPr>
              <w:t>машино</w:t>
            </w:r>
            <w:proofErr w:type="spellEnd"/>
            <w:r w:rsidRPr="00191784">
              <w:rPr>
                <w:rFonts w:ascii="Times New Roman" w:hAnsi="Times New Roman" w:cs="Times New Roman"/>
                <w:sz w:val="24"/>
                <w:szCs w:val="24"/>
              </w:rPr>
              <w:t xml:space="preserve">-мест.  </w:t>
            </w:r>
          </w:p>
        </w:tc>
      </w:tr>
      <w:tr w:rsidR="0010714D" w:rsidRPr="00186D88" w14:paraId="14F2DA56" w14:textId="77777777" w:rsidTr="00052B9F">
        <w:trPr>
          <w:trHeight w:val="1755"/>
        </w:trPr>
        <w:tc>
          <w:tcPr>
            <w:tcW w:w="1416" w:type="dxa"/>
            <w:vMerge w:val="restart"/>
          </w:tcPr>
          <w:p w14:paraId="6AC61516" w14:textId="77777777" w:rsidR="0010714D" w:rsidRPr="00186D88" w:rsidRDefault="001071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2.5.</w:t>
            </w:r>
          </w:p>
          <w:p w14:paraId="4C23ECD2" w14:textId="77777777" w:rsidR="0010714D" w:rsidRPr="00186D88" w:rsidRDefault="0010714D" w:rsidP="00E23B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67" w:type="dxa"/>
          </w:tcPr>
          <w:p w14:paraId="194109A3" w14:textId="77777777" w:rsidR="0010714D" w:rsidRPr="00AD6D50" w:rsidRDefault="0010714D" w:rsidP="004A0656">
            <w:pPr>
              <w:jc w:val="both"/>
              <w:rPr>
                <w:rFonts w:ascii="Times New Roman" w:hAnsi="Times New Roman" w:cs="Times New Roman"/>
                <w:color w:val="4F81BD" w:themeColor="accent1"/>
                <w:sz w:val="24"/>
                <w:szCs w:val="24"/>
              </w:rPr>
            </w:pPr>
            <w:r w:rsidRPr="00EC5985">
              <w:rPr>
                <w:rFonts w:ascii="Times New Roman" w:hAnsi="Times New Roman" w:cs="Times New Roman"/>
              </w:rPr>
              <w:t>Количество в составе строящихся (создаваемых) многоквартирного дома и (или) иного объекта недвижимости самостоятельных частей (квартир в многоквартирном доме, гаражей и иных объектов недвижимости)</w:t>
            </w:r>
          </w:p>
        </w:tc>
        <w:tc>
          <w:tcPr>
            <w:tcW w:w="5049" w:type="dxa"/>
            <w:gridSpan w:val="4"/>
          </w:tcPr>
          <w:p w14:paraId="6F1B616B" w14:textId="77777777" w:rsidR="000C5B7B" w:rsidRPr="008B572B" w:rsidRDefault="000C5B7B" w:rsidP="000C5B7B">
            <w:pPr>
              <w:ind w:firstLine="427"/>
              <w:rPr>
                <w:rFonts w:ascii="Times New Roman" w:hAnsi="Times New Roman" w:cs="Times New Roman"/>
                <w:b/>
                <w:i/>
              </w:rPr>
            </w:pPr>
            <w:r w:rsidRPr="008B572B">
              <w:rPr>
                <w:rFonts w:ascii="Times New Roman" w:hAnsi="Times New Roman" w:cs="Times New Roman"/>
                <w:b/>
                <w:i/>
              </w:rPr>
              <w:t>Жилой дом</w:t>
            </w:r>
          </w:p>
          <w:p w14:paraId="08753059" w14:textId="77777777" w:rsidR="000C5B7B" w:rsidRPr="008B572B" w:rsidRDefault="000C5B7B" w:rsidP="000C5B7B">
            <w:pPr>
              <w:ind w:firstLine="427"/>
              <w:rPr>
                <w:rFonts w:ascii="Times New Roman" w:hAnsi="Times New Roman" w:cs="Times New Roman"/>
              </w:rPr>
            </w:pPr>
            <w:r w:rsidRPr="008B572B">
              <w:rPr>
                <w:rFonts w:ascii="Times New Roman" w:hAnsi="Times New Roman" w:cs="Times New Roman"/>
              </w:rPr>
              <w:t xml:space="preserve">Количество квартир: </w:t>
            </w:r>
            <w:r w:rsidR="00AB4428">
              <w:rPr>
                <w:rFonts w:ascii="Times New Roman" w:hAnsi="Times New Roman" w:cs="Times New Roman"/>
              </w:rPr>
              <w:t>622</w:t>
            </w:r>
          </w:p>
          <w:p w14:paraId="12CC7E28" w14:textId="77777777" w:rsidR="000C5B7B" w:rsidRPr="008B572B" w:rsidRDefault="000C5B7B" w:rsidP="000C5B7B">
            <w:pPr>
              <w:rPr>
                <w:rFonts w:ascii="Times New Roman" w:hAnsi="Times New Roman" w:cs="Times New Roman"/>
              </w:rPr>
            </w:pPr>
            <w:r w:rsidRPr="008B572B">
              <w:rPr>
                <w:rFonts w:ascii="Times New Roman" w:hAnsi="Times New Roman" w:cs="Times New Roman"/>
              </w:rPr>
              <w:t>Количество однокомнатных квартир –</w:t>
            </w:r>
            <w:r w:rsidR="00AB4428">
              <w:rPr>
                <w:rFonts w:ascii="Times New Roman" w:hAnsi="Times New Roman" w:cs="Times New Roman"/>
              </w:rPr>
              <w:t>90</w:t>
            </w:r>
            <w:r w:rsidRPr="008B572B">
              <w:rPr>
                <w:rFonts w:ascii="Times New Roman" w:hAnsi="Times New Roman" w:cs="Times New Roman"/>
              </w:rPr>
              <w:t>;</w:t>
            </w:r>
          </w:p>
          <w:p w14:paraId="4A10845F" w14:textId="77777777" w:rsidR="000C5B7B" w:rsidRPr="008B572B" w:rsidRDefault="000C5B7B" w:rsidP="000C5B7B">
            <w:pPr>
              <w:rPr>
                <w:rFonts w:ascii="Times New Roman" w:hAnsi="Times New Roman" w:cs="Times New Roman"/>
              </w:rPr>
            </w:pPr>
            <w:r w:rsidRPr="008B572B">
              <w:rPr>
                <w:rFonts w:ascii="Times New Roman" w:hAnsi="Times New Roman" w:cs="Times New Roman"/>
              </w:rPr>
              <w:t>количество двухкомнатных квартир –</w:t>
            </w:r>
            <w:r w:rsidR="00AB4428">
              <w:rPr>
                <w:rFonts w:ascii="Times New Roman" w:hAnsi="Times New Roman" w:cs="Times New Roman"/>
              </w:rPr>
              <w:t>306</w:t>
            </w:r>
            <w:r w:rsidRPr="008B572B">
              <w:rPr>
                <w:rFonts w:ascii="Times New Roman" w:hAnsi="Times New Roman" w:cs="Times New Roman"/>
              </w:rPr>
              <w:t>;</w:t>
            </w:r>
          </w:p>
          <w:p w14:paraId="76B3010E" w14:textId="77777777" w:rsidR="000C5B7B" w:rsidRDefault="000C5B7B" w:rsidP="000C5B7B">
            <w:pPr>
              <w:rPr>
                <w:rFonts w:ascii="Times New Roman" w:hAnsi="Times New Roman" w:cs="Times New Roman"/>
              </w:rPr>
            </w:pPr>
            <w:r w:rsidRPr="008B572B">
              <w:rPr>
                <w:rFonts w:ascii="Times New Roman" w:hAnsi="Times New Roman" w:cs="Times New Roman"/>
              </w:rPr>
              <w:t xml:space="preserve">количество трёхкомнатных квартир – </w:t>
            </w:r>
            <w:r w:rsidR="00AB4428">
              <w:rPr>
                <w:rFonts w:ascii="Times New Roman" w:hAnsi="Times New Roman" w:cs="Times New Roman"/>
              </w:rPr>
              <w:t>174</w:t>
            </w:r>
            <w:r w:rsidRPr="008B572B">
              <w:rPr>
                <w:rFonts w:ascii="Times New Roman" w:hAnsi="Times New Roman" w:cs="Times New Roman"/>
              </w:rPr>
              <w:t>;</w:t>
            </w:r>
          </w:p>
          <w:p w14:paraId="4C3C8067" w14:textId="77777777" w:rsidR="00AB4428" w:rsidRDefault="00AB4428" w:rsidP="000C5B7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количество четырехкомнатных квартир- 48;</w:t>
            </w:r>
          </w:p>
          <w:p w14:paraId="4816D53F" w14:textId="77777777" w:rsidR="00AB4428" w:rsidRPr="008B572B" w:rsidRDefault="00AB4428" w:rsidP="000C5B7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количество пятикомнатных квартир – 4;</w:t>
            </w:r>
          </w:p>
          <w:p w14:paraId="2EFFA5F5" w14:textId="77777777" w:rsidR="000C5B7B" w:rsidRPr="00F61FC3" w:rsidRDefault="000C5B7B" w:rsidP="000C5B7B">
            <w:pPr>
              <w:ind w:firstLine="427"/>
              <w:rPr>
                <w:rFonts w:ascii="Times New Roman" w:hAnsi="Times New Roman" w:cs="Times New Roman"/>
              </w:rPr>
            </w:pPr>
            <w:r w:rsidRPr="008B572B">
              <w:rPr>
                <w:rFonts w:ascii="Times New Roman" w:hAnsi="Times New Roman" w:cs="Times New Roman"/>
              </w:rPr>
              <w:t xml:space="preserve">Общая площадь квартир – </w:t>
            </w:r>
            <w:r w:rsidR="00AB4428">
              <w:rPr>
                <w:rFonts w:ascii="Times New Roman" w:hAnsi="Times New Roman" w:cs="Times New Roman"/>
              </w:rPr>
              <w:t>46 002.9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8B572B">
              <w:rPr>
                <w:rFonts w:ascii="Times New Roman" w:hAnsi="Times New Roman" w:cs="Times New Roman"/>
              </w:rPr>
              <w:t>м²</w:t>
            </w:r>
          </w:p>
          <w:p w14:paraId="208E7A34" w14:textId="77777777" w:rsidR="0010714D" w:rsidRPr="00A825AB" w:rsidRDefault="0010714D" w:rsidP="00001E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0714D" w:rsidRPr="00186D88" w14:paraId="1B7395F8" w14:textId="77777777" w:rsidTr="00052B9F">
        <w:trPr>
          <w:trHeight w:val="615"/>
        </w:trPr>
        <w:tc>
          <w:tcPr>
            <w:tcW w:w="1416" w:type="dxa"/>
            <w:vMerge/>
          </w:tcPr>
          <w:p w14:paraId="43AEC69F" w14:textId="77777777" w:rsidR="0010714D" w:rsidRPr="00186D88" w:rsidRDefault="0010714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67" w:type="dxa"/>
            <w:vMerge w:val="restart"/>
          </w:tcPr>
          <w:p w14:paraId="23069024" w14:textId="77777777" w:rsidR="0010714D" w:rsidRPr="00A825AB" w:rsidRDefault="0010714D" w:rsidP="004A06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5AB">
              <w:rPr>
                <w:rFonts w:ascii="Times New Roman" w:hAnsi="Times New Roman" w:cs="Times New Roman"/>
                <w:sz w:val="24"/>
                <w:szCs w:val="24"/>
              </w:rPr>
              <w:t>Описание технических характеристик указанных самостоятельных частей</w:t>
            </w:r>
          </w:p>
        </w:tc>
        <w:tc>
          <w:tcPr>
            <w:tcW w:w="1459" w:type="dxa"/>
            <w:vMerge w:val="restart"/>
            <w:tcBorders>
              <w:right w:val="single" w:sz="4" w:space="0" w:color="auto"/>
            </w:tcBorders>
          </w:tcPr>
          <w:p w14:paraId="4DD46867" w14:textId="77777777" w:rsidR="0010714D" w:rsidRPr="00943E64" w:rsidRDefault="0010714D" w:rsidP="005255E0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 w:rsidRPr="00943E64">
              <w:rPr>
                <w:rFonts w:ascii="Times New Roman" w:hAnsi="Times New Roman" w:cs="Times New Roman"/>
                <w:sz w:val="20"/>
                <w:szCs w:val="24"/>
              </w:rPr>
              <w:t>Кол-во комнат</w:t>
            </w:r>
          </w:p>
        </w:tc>
        <w:tc>
          <w:tcPr>
            <w:tcW w:w="1533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68B62184" w14:textId="77777777" w:rsidR="0010714D" w:rsidRPr="00943E64" w:rsidRDefault="0010714D" w:rsidP="005255E0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 w:rsidRPr="00943E64">
              <w:rPr>
                <w:rFonts w:ascii="Times New Roman" w:hAnsi="Times New Roman" w:cs="Times New Roman"/>
                <w:sz w:val="20"/>
                <w:szCs w:val="24"/>
              </w:rPr>
              <w:t>Кол-во квартир</w:t>
            </w:r>
          </w:p>
        </w:tc>
        <w:tc>
          <w:tcPr>
            <w:tcW w:w="2057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14:paraId="2E30A696" w14:textId="77777777" w:rsidR="0010714D" w:rsidRPr="00943E64" w:rsidRDefault="0010714D" w:rsidP="002179C4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 w:rsidRPr="00943E64">
              <w:rPr>
                <w:rFonts w:ascii="Times New Roman" w:hAnsi="Times New Roman" w:cs="Times New Roman"/>
                <w:sz w:val="20"/>
                <w:szCs w:val="24"/>
              </w:rPr>
              <w:t>Общая площадь</w:t>
            </w:r>
            <w:r w:rsidR="00077492">
              <w:rPr>
                <w:rFonts w:ascii="Times New Roman" w:hAnsi="Times New Roman" w:cs="Times New Roman"/>
                <w:sz w:val="20"/>
                <w:szCs w:val="24"/>
              </w:rPr>
              <w:t xml:space="preserve"> квартиры</w:t>
            </w:r>
            <w:r w:rsidRPr="00943E64">
              <w:rPr>
                <w:rFonts w:ascii="Times New Roman" w:hAnsi="Times New Roman" w:cs="Times New Roman"/>
                <w:sz w:val="20"/>
                <w:szCs w:val="24"/>
              </w:rPr>
              <w:t>, кв.м.</w:t>
            </w:r>
            <w:r w:rsidRPr="00943E64">
              <w:rPr>
                <w:rStyle w:val="af2"/>
                <w:rFonts w:ascii="Times New Roman" w:hAnsi="Times New Roman"/>
                <w:sz w:val="20"/>
                <w:szCs w:val="24"/>
              </w:rPr>
              <w:footnoteReference w:id="6"/>
            </w:r>
          </w:p>
        </w:tc>
      </w:tr>
      <w:tr w:rsidR="0010714D" w:rsidRPr="00186D88" w14:paraId="33369558" w14:textId="77777777" w:rsidTr="00052B9F">
        <w:trPr>
          <w:trHeight w:val="249"/>
        </w:trPr>
        <w:tc>
          <w:tcPr>
            <w:tcW w:w="1416" w:type="dxa"/>
            <w:vMerge/>
          </w:tcPr>
          <w:p w14:paraId="3C4D1DE4" w14:textId="77777777" w:rsidR="0010714D" w:rsidRPr="00186D88" w:rsidRDefault="0010714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67" w:type="dxa"/>
            <w:vMerge/>
          </w:tcPr>
          <w:p w14:paraId="758082A6" w14:textId="77777777" w:rsidR="0010714D" w:rsidRPr="00A825AB" w:rsidRDefault="0010714D" w:rsidP="002179C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9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14:paraId="5E211DCD" w14:textId="77777777" w:rsidR="0010714D" w:rsidRPr="00943E64" w:rsidRDefault="0010714D" w:rsidP="005255E0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  <w:tc>
          <w:tcPr>
            <w:tcW w:w="153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13949" w14:textId="77777777" w:rsidR="0010714D" w:rsidRPr="00943E64" w:rsidRDefault="0010714D" w:rsidP="005255E0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F6A00" w14:textId="77777777" w:rsidR="0010714D" w:rsidRPr="00943E64" w:rsidRDefault="0010714D" w:rsidP="00943E64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943E64">
              <w:rPr>
                <w:rFonts w:ascii="Times New Roman" w:hAnsi="Times New Roman" w:cs="Times New Roman"/>
                <w:sz w:val="20"/>
                <w:szCs w:val="24"/>
              </w:rPr>
              <w:t>от</w:t>
            </w:r>
          </w:p>
        </w:tc>
        <w:tc>
          <w:tcPr>
            <w:tcW w:w="1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A1282F3" w14:textId="77777777" w:rsidR="0010714D" w:rsidRPr="00943E64" w:rsidRDefault="0010714D" w:rsidP="00943E64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943E64">
              <w:rPr>
                <w:rFonts w:ascii="Times New Roman" w:hAnsi="Times New Roman" w:cs="Times New Roman"/>
                <w:sz w:val="20"/>
                <w:szCs w:val="24"/>
              </w:rPr>
              <w:t>до</w:t>
            </w:r>
          </w:p>
        </w:tc>
      </w:tr>
      <w:tr w:rsidR="0010714D" w:rsidRPr="00186D88" w14:paraId="1EB03E63" w14:textId="77777777" w:rsidTr="00052B9F">
        <w:trPr>
          <w:trHeight w:val="225"/>
        </w:trPr>
        <w:tc>
          <w:tcPr>
            <w:tcW w:w="1416" w:type="dxa"/>
            <w:vMerge/>
          </w:tcPr>
          <w:p w14:paraId="500C2E8E" w14:textId="77777777" w:rsidR="0010714D" w:rsidRPr="00186D88" w:rsidRDefault="0010714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67" w:type="dxa"/>
            <w:vMerge/>
          </w:tcPr>
          <w:p w14:paraId="7E62D267" w14:textId="77777777" w:rsidR="0010714D" w:rsidRPr="00A825AB" w:rsidRDefault="0010714D" w:rsidP="002179C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2EAAF0" w14:textId="77777777" w:rsidR="0010714D" w:rsidRPr="00943E64" w:rsidRDefault="0010714D" w:rsidP="005255E0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 w:rsidRPr="00943E64">
              <w:rPr>
                <w:rFonts w:ascii="Times New Roman" w:hAnsi="Times New Roman" w:cs="Times New Roman"/>
                <w:sz w:val="20"/>
                <w:szCs w:val="24"/>
              </w:rPr>
              <w:t>1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6073DC" w14:textId="77777777" w:rsidR="0010714D" w:rsidRPr="00943E64" w:rsidRDefault="00AB4428" w:rsidP="005255E0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90</w:t>
            </w: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97B03" w14:textId="77777777" w:rsidR="0010714D" w:rsidRPr="00943E64" w:rsidRDefault="00C6675B" w:rsidP="005255E0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42,8</w:t>
            </w:r>
          </w:p>
        </w:tc>
        <w:tc>
          <w:tcPr>
            <w:tcW w:w="1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20115DB" w14:textId="77777777" w:rsidR="0010714D" w:rsidRPr="00943E64" w:rsidRDefault="00C6675B" w:rsidP="005255E0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45,4</w:t>
            </w:r>
          </w:p>
        </w:tc>
      </w:tr>
      <w:tr w:rsidR="00052B9F" w:rsidRPr="00186D88" w14:paraId="7DF91372" w14:textId="77777777" w:rsidTr="00052B9F">
        <w:trPr>
          <w:trHeight w:val="135"/>
        </w:trPr>
        <w:tc>
          <w:tcPr>
            <w:tcW w:w="1416" w:type="dxa"/>
            <w:vMerge/>
          </w:tcPr>
          <w:p w14:paraId="6A562EE9" w14:textId="77777777" w:rsidR="00052B9F" w:rsidRPr="00186D88" w:rsidRDefault="00052B9F" w:rsidP="00052B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67" w:type="dxa"/>
            <w:vMerge/>
          </w:tcPr>
          <w:p w14:paraId="07527D69" w14:textId="77777777" w:rsidR="00052B9F" w:rsidRPr="00A825AB" w:rsidRDefault="00052B9F" w:rsidP="00052B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A1D3AE" w14:textId="77777777" w:rsidR="00052B9F" w:rsidRPr="00943E64" w:rsidRDefault="00052B9F" w:rsidP="00052B9F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 w:rsidRPr="00943E64">
              <w:rPr>
                <w:rFonts w:ascii="Times New Roman" w:hAnsi="Times New Roman" w:cs="Times New Roman"/>
                <w:sz w:val="20"/>
                <w:szCs w:val="24"/>
              </w:rPr>
              <w:t>2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4265F9" w14:textId="77777777" w:rsidR="00052B9F" w:rsidRPr="00943E64" w:rsidRDefault="00052B9F" w:rsidP="00052B9F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306</w:t>
            </w: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4EB7EF" w14:textId="77777777" w:rsidR="00052B9F" w:rsidRPr="00943E64" w:rsidRDefault="00052B9F" w:rsidP="00052B9F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50</w:t>
            </w:r>
          </w:p>
        </w:tc>
        <w:tc>
          <w:tcPr>
            <w:tcW w:w="1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9F31853" w14:textId="77777777" w:rsidR="00052B9F" w:rsidRPr="00943E64" w:rsidRDefault="00052B9F" w:rsidP="00052B9F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63,7</w:t>
            </w:r>
          </w:p>
        </w:tc>
      </w:tr>
      <w:tr w:rsidR="00052B9F" w:rsidRPr="00186D88" w14:paraId="4DA55F3B" w14:textId="77777777" w:rsidTr="00052B9F">
        <w:trPr>
          <w:trHeight w:val="135"/>
        </w:trPr>
        <w:tc>
          <w:tcPr>
            <w:tcW w:w="1416" w:type="dxa"/>
            <w:vMerge/>
          </w:tcPr>
          <w:p w14:paraId="576C00D0" w14:textId="77777777" w:rsidR="00052B9F" w:rsidRPr="00186D88" w:rsidRDefault="00052B9F" w:rsidP="00052B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67" w:type="dxa"/>
            <w:vMerge/>
          </w:tcPr>
          <w:p w14:paraId="656803E7" w14:textId="77777777" w:rsidR="00052B9F" w:rsidRPr="00A825AB" w:rsidRDefault="00052B9F" w:rsidP="00052B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6A94AD" w14:textId="77777777" w:rsidR="00052B9F" w:rsidRPr="00943E64" w:rsidRDefault="00052B9F" w:rsidP="00052B9F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 w:rsidRPr="00943E64">
              <w:rPr>
                <w:rFonts w:ascii="Times New Roman" w:hAnsi="Times New Roman" w:cs="Times New Roman"/>
                <w:sz w:val="20"/>
                <w:szCs w:val="24"/>
              </w:rPr>
              <w:t>3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D68FEF" w14:textId="77777777" w:rsidR="00052B9F" w:rsidRPr="00943E64" w:rsidRDefault="00052B9F" w:rsidP="00052B9F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174</w:t>
            </w: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5C8A8F" w14:textId="77777777" w:rsidR="00052B9F" w:rsidRPr="00943E64" w:rsidRDefault="00052B9F" w:rsidP="00052B9F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87,5</w:t>
            </w:r>
          </w:p>
        </w:tc>
        <w:tc>
          <w:tcPr>
            <w:tcW w:w="1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83C5568" w14:textId="77777777" w:rsidR="00052B9F" w:rsidRPr="00943E64" w:rsidRDefault="00052B9F" w:rsidP="00052B9F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102,3</w:t>
            </w:r>
          </w:p>
        </w:tc>
      </w:tr>
      <w:tr w:rsidR="00052B9F" w:rsidRPr="00186D88" w14:paraId="0C5E6763" w14:textId="77777777" w:rsidTr="00052B9F">
        <w:trPr>
          <w:trHeight w:val="135"/>
        </w:trPr>
        <w:tc>
          <w:tcPr>
            <w:tcW w:w="1416" w:type="dxa"/>
            <w:vMerge/>
          </w:tcPr>
          <w:p w14:paraId="5C433C37" w14:textId="77777777" w:rsidR="00052B9F" w:rsidRPr="00186D88" w:rsidRDefault="00052B9F" w:rsidP="00052B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67" w:type="dxa"/>
            <w:vMerge/>
          </w:tcPr>
          <w:p w14:paraId="1A69E565" w14:textId="77777777" w:rsidR="00052B9F" w:rsidRPr="00A825AB" w:rsidRDefault="00052B9F" w:rsidP="00052B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921E3E" w14:textId="77777777" w:rsidR="00052B9F" w:rsidRPr="00943E64" w:rsidRDefault="00052B9F" w:rsidP="00052B9F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4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9F2675" w14:textId="77777777" w:rsidR="00052B9F" w:rsidRPr="00943E64" w:rsidRDefault="00052B9F" w:rsidP="00052B9F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48</w:t>
            </w: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3531B" w14:textId="77777777" w:rsidR="00052B9F" w:rsidRPr="00943E64" w:rsidRDefault="00052B9F" w:rsidP="00052B9F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102,8</w:t>
            </w:r>
          </w:p>
        </w:tc>
        <w:tc>
          <w:tcPr>
            <w:tcW w:w="1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9E835A2" w14:textId="77777777" w:rsidR="00052B9F" w:rsidRPr="00943E64" w:rsidRDefault="00052B9F" w:rsidP="00052B9F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131,2</w:t>
            </w:r>
          </w:p>
        </w:tc>
      </w:tr>
      <w:tr w:rsidR="00052B9F" w:rsidRPr="00186D88" w14:paraId="77FB2627" w14:textId="77777777" w:rsidTr="00052B9F">
        <w:trPr>
          <w:trHeight w:val="270"/>
        </w:trPr>
        <w:tc>
          <w:tcPr>
            <w:tcW w:w="1416" w:type="dxa"/>
            <w:vMerge/>
          </w:tcPr>
          <w:p w14:paraId="1CB10B25" w14:textId="77777777" w:rsidR="00052B9F" w:rsidRPr="00186D88" w:rsidRDefault="00052B9F" w:rsidP="00052B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67" w:type="dxa"/>
            <w:vMerge/>
          </w:tcPr>
          <w:p w14:paraId="4F055D89" w14:textId="77777777" w:rsidR="00052B9F" w:rsidRPr="00A825AB" w:rsidRDefault="00052B9F" w:rsidP="00052B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E23B78" w14:textId="77777777" w:rsidR="00052B9F" w:rsidRPr="00943E64" w:rsidRDefault="00052B9F" w:rsidP="00052B9F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5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10373F" w14:textId="77777777" w:rsidR="00052B9F" w:rsidRPr="000E3AB0" w:rsidRDefault="00052B9F" w:rsidP="00052B9F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 w:rsidRPr="000E3AB0">
              <w:rPr>
                <w:rFonts w:ascii="Times New Roman" w:hAnsi="Times New Roman" w:cs="Times New Roman"/>
                <w:sz w:val="20"/>
                <w:szCs w:val="24"/>
              </w:rPr>
              <w:t>4</w:t>
            </w: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243EC1" w14:textId="77777777" w:rsidR="00052B9F" w:rsidRPr="000E3AB0" w:rsidRDefault="000E3AB0" w:rsidP="00052B9F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 w:rsidRPr="000E3AB0">
              <w:rPr>
                <w:rFonts w:ascii="Times New Roman" w:hAnsi="Times New Roman" w:cs="Times New Roman"/>
                <w:sz w:val="20"/>
                <w:szCs w:val="24"/>
              </w:rPr>
              <w:t>142</w:t>
            </w:r>
          </w:p>
        </w:tc>
        <w:tc>
          <w:tcPr>
            <w:tcW w:w="1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7886E44" w14:textId="77777777" w:rsidR="00052B9F" w:rsidRPr="000E3AB0" w:rsidRDefault="000E3AB0" w:rsidP="00052B9F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 w:rsidRPr="000E3AB0">
              <w:rPr>
                <w:rFonts w:ascii="Times New Roman" w:hAnsi="Times New Roman" w:cs="Times New Roman"/>
                <w:sz w:val="20"/>
                <w:szCs w:val="24"/>
              </w:rPr>
              <w:t>158</w:t>
            </w:r>
          </w:p>
        </w:tc>
      </w:tr>
      <w:tr w:rsidR="00052B9F" w:rsidRPr="00186D88" w14:paraId="5569269C" w14:textId="77777777" w:rsidTr="00052B9F">
        <w:trPr>
          <w:trHeight w:val="836"/>
        </w:trPr>
        <w:tc>
          <w:tcPr>
            <w:tcW w:w="1416" w:type="dxa"/>
            <w:vMerge/>
          </w:tcPr>
          <w:p w14:paraId="78F3A53E" w14:textId="77777777" w:rsidR="00052B9F" w:rsidRPr="00186D88" w:rsidRDefault="00052B9F" w:rsidP="00052B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67" w:type="dxa"/>
            <w:vMerge/>
          </w:tcPr>
          <w:p w14:paraId="36173E20" w14:textId="77777777" w:rsidR="00052B9F" w:rsidRPr="00A825AB" w:rsidRDefault="00052B9F" w:rsidP="00052B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49" w:type="dxa"/>
            <w:gridSpan w:val="4"/>
            <w:tcBorders>
              <w:top w:val="single" w:sz="4" w:space="0" w:color="auto"/>
            </w:tcBorders>
          </w:tcPr>
          <w:p w14:paraId="34B71C2E" w14:textId="77777777" w:rsidR="00052B9F" w:rsidRPr="006130DA" w:rsidRDefault="00052B9F" w:rsidP="00052B9F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 xml:space="preserve">Общественные помещения – общей площадью 8243,5 </w:t>
            </w:r>
            <w:r w:rsidRPr="008B572B">
              <w:rPr>
                <w:rFonts w:ascii="Times New Roman" w:hAnsi="Times New Roman" w:cs="Times New Roman"/>
              </w:rPr>
              <w:t>м²</w:t>
            </w:r>
          </w:p>
          <w:p w14:paraId="6FC0E048" w14:textId="77777777" w:rsidR="00052B9F" w:rsidRPr="006130DA" w:rsidRDefault="001B76D8" w:rsidP="00052B9F">
            <w:pPr>
              <w:rPr>
                <w:rFonts w:ascii="Times New Roman" w:hAnsi="Times New Roman" w:cs="Times New Roman"/>
                <w:sz w:val="20"/>
                <w:szCs w:val="24"/>
                <w:highlight w:val="red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Pr="008B572B">
              <w:rPr>
                <w:rFonts w:ascii="Times New Roman" w:hAnsi="Times New Roman" w:cs="Times New Roman"/>
              </w:rPr>
              <w:t xml:space="preserve">оличество </w:t>
            </w:r>
            <w:proofErr w:type="spellStart"/>
            <w:r w:rsidRPr="008B572B">
              <w:rPr>
                <w:rFonts w:ascii="Times New Roman" w:hAnsi="Times New Roman" w:cs="Times New Roman"/>
              </w:rPr>
              <w:t>машино</w:t>
            </w:r>
            <w:proofErr w:type="spellEnd"/>
            <w:r w:rsidRPr="008B572B">
              <w:rPr>
                <w:rFonts w:ascii="Times New Roman" w:hAnsi="Times New Roman" w:cs="Times New Roman"/>
              </w:rPr>
              <w:t>-</w:t>
            </w:r>
            <w:r w:rsidRPr="001B76D8">
              <w:rPr>
                <w:rFonts w:ascii="Times New Roman" w:hAnsi="Times New Roman" w:cs="Times New Roman"/>
              </w:rPr>
              <w:t xml:space="preserve">мест – 486 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1B76D8">
              <w:rPr>
                <w:rFonts w:ascii="Times New Roman" w:hAnsi="Times New Roman" w:cs="Times New Roman"/>
              </w:rPr>
              <w:t>общей площадью</w:t>
            </w:r>
            <w:r>
              <w:rPr>
                <w:rFonts w:ascii="Times New Roman" w:hAnsi="Times New Roman" w:cs="Times New Roman"/>
              </w:rPr>
              <w:t xml:space="preserve"> 6320,9 м2) </w:t>
            </w:r>
          </w:p>
        </w:tc>
      </w:tr>
      <w:tr w:rsidR="00052B9F" w:rsidRPr="00186D88" w14:paraId="014DE9D5" w14:textId="77777777" w:rsidTr="00052B9F">
        <w:tc>
          <w:tcPr>
            <w:tcW w:w="1416" w:type="dxa"/>
          </w:tcPr>
          <w:p w14:paraId="3DFB23A3" w14:textId="77777777" w:rsidR="00052B9F" w:rsidRPr="00186D88" w:rsidRDefault="00052B9F" w:rsidP="00052B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2.6.</w:t>
            </w:r>
          </w:p>
        </w:tc>
        <w:tc>
          <w:tcPr>
            <w:tcW w:w="4167" w:type="dxa"/>
          </w:tcPr>
          <w:p w14:paraId="6692EC72" w14:textId="77777777" w:rsidR="00052B9F" w:rsidRPr="00A825AB" w:rsidRDefault="00052B9F" w:rsidP="00052B9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5AB">
              <w:rPr>
                <w:rFonts w:ascii="Times New Roman" w:hAnsi="Times New Roman" w:cs="Times New Roman"/>
                <w:sz w:val="24"/>
                <w:szCs w:val="24"/>
              </w:rPr>
              <w:t>Функциональное назначение нежилых помещений в многоквартирном доме, не входящих в состав общего имущества в многоквартирном доме, если строящимся (создаваемым) объектом недвижимости является многоквартирный дом</w:t>
            </w:r>
          </w:p>
        </w:tc>
        <w:tc>
          <w:tcPr>
            <w:tcW w:w="5049" w:type="dxa"/>
            <w:gridSpan w:val="4"/>
          </w:tcPr>
          <w:p w14:paraId="2D85AF27" w14:textId="77777777" w:rsidR="00052B9F" w:rsidRPr="008B572B" w:rsidRDefault="00052B9F" w:rsidP="00052B9F">
            <w:pPr>
              <w:rPr>
                <w:rFonts w:ascii="Times New Roman" w:hAnsi="Times New Roman" w:cs="Times New Roman"/>
                <w:i/>
              </w:rPr>
            </w:pPr>
            <w:r w:rsidRPr="008B572B">
              <w:rPr>
                <w:rFonts w:ascii="Times New Roman" w:hAnsi="Times New Roman" w:cs="Times New Roman"/>
                <w:i/>
              </w:rPr>
              <w:t>Помещения общественного назначения:</w:t>
            </w:r>
          </w:p>
          <w:p w14:paraId="7C9D278F" w14:textId="77777777" w:rsidR="00052B9F" w:rsidRPr="008B572B" w:rsidRDefault="006061B4" w:rsidP="00052B9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входят в состав общего имущества.</w:t>
            </w:r>
          </w:p>
          <w:p w14:paraId="34038239" w14:textId="77777777" w:rsidR="00052B9F" w:rsidRPr="008B572B" w:rsidRDefault="00052B9F" w:rsidP="00052B9F">
            <w:pPr>
              <w:rPr>
                <w:rFonts w:ascii="Times New Roman" w:hAnsi="Times New Roman" w:cs="Times New Roman"/>
              </w:rPr>
            </w:pPr>
          </w:p>
          <w:p w14:paraId="05A7A67E" w14:textId="77777777" w:rsidR="00052B9F" w:rsidRPr="008B572B" w:rsidRDefault="00052B9F" w:rsidP="00052B9F">
            <w:pPr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Подземная автостоянка</w:t>
            </w:r>
            <w:r w:rsidRPr="008B572B">
              <w:rPr>
                <w:rFonts w:ascii="Times New Roman" w:hAnsi="Times New Roman" w:cs="Times New Roman"/>
                <w:i/>
              </w:rPr>
              <w:t>:</w:t>
            </w:r>
          </w:p>
          <w:p w14:paraId="0BAAE4D4" w14:textId="77777777" w:rsidR="00052B9F" w:rsidRPr="008B572B" w:rsidRDefault="00052B9F" w:rsidP="00052B9F">
            <w:pPr>
              <w:rPr>
                <w:rFonts w:ascii="Times New Roman" w:hAnsi="Times New Roman" w:cs="Times New Roman"/>
              </w:rPr>
            </w:pPr>
            <w:r w:rsidRPr="008B572B">
              <w:rPr>
                <w:rFonts w:ascii="Times New Roman" w:hAnsi="Times New Roman" w:cs="Times New Roman"/>
              </w:rPr>
              <w:t xml:space="preserve">общая площадь – </w:t>
            </w:r>
            <w:r w:rsidR="0079320E">
              <w:rPr>
                <w:rFonts w:ascii="Times New Roman" w:hAnsi="Times New Roman" w:cs="Times New Roman"/>
              </w:rPr>
              <w:t>18 962,7</w:t>
            </w:r>
            <w:r w:rsidRPr="008B572B">
              <w:rPr>
                <w:rFonts w:ascii="Times New Roman" w:hAnsi="Times New Roman" w:cs="Times New Roman"/>
              </w:rPr>
              <w:t xml:space="preserve"> м</w:t>
            </w:r>
            <w:r w:rsidRPr="008B572B">
              <w:rPr>
                <w:rFonts w:ascii="Times New Roman" w:hAnsi="Times New Roman" w:cs="Times New Roman"/>
                <w:vertAlign w:val="superscript"/>
              </w:rPr>
              <w:t>2</w:t>
            </w:r>
            <w:r w:rsidRPr="008B572B">
              <w:rPr>
                <w:rFonts w:ascii="Times New Roman" w:hAnsi="Times New Roman" w:cs="Times New Roman"/>
              </w:rPr>
              <w:t>;</w:t>
            </w:r>
          </w:p>
          <w:p w14:paraId="36193D35" w14:textId="77777777" w:rsidR="00052B9F" w:rsidRPr="00A825AB" w:rsidRDefault="00052B9F" w:rsidP="007932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572B">
              <w:rPr>
                <w:rFonts w:ascii="Times New Roman" w:hAnsi="Times New Roman" w:cs="Times New Roman"/>
              </w:rPr>
              <w:t xml:space="preserve">количество </w:t>
            </w:r>
            <w:proofErr w:type="spellStart"/>
            <w:r w:rsidRPr="008B572B">
              <w:rPr>
                <w:rFonts w:ascii="Times New Roman" w:hAnsi="Times New Roman" w:cs="Times New Roman"/>
              </w:rPr>
              <w:t>машино</w:t>
            </w:r>
            <w:proofErr w:type="spellEnd"/>
            <w:r w:rsidRPr="008B572B">
              <w:rPr>
                <w:rFonts w:ascii="Times New Roman" w:hAnsi="Times New Roman" w:cs="Times New Roman"/>
              </w:rPr>
              <w:t xml:space="preserve">-мест – </w:t>
            </w:r>
            <w:r w:rsidR="0079320E">
              <w:rPr>
                <w:rFonts w:ascii="Times New Roman" w:hAnsi="Times New Roman" w:cs="Times New Roman"/>
              </w:rPr>
              <w:t>486</w:t>
            </w:r>
            <w:r w:rsidRPr="008B572B">
              <w:rPr>
                <w:rFonts w:ascii="Times New Roman" w:hAnsi="Times New Roman" w:cs="Times New Roman"/>
              </w:rPr>
              <w:t>.</w:t>
            </w:r>
          </w:p>
        </w:tc>
      </w:tr>
      <w:tr w:rsidR="00052B9F" w:rsidRPr="00186D88" w14:paraId="329B8F11" w14:textId="77777777" w:rsidTr="00052B9F">
        <w:tc>
          <w:tcPr>
            <w:tcW w:w="1416" w:type="dxa"/>
          </w:tcPr>
          <w:p w14:paraId="2510401C" w14:textId="77777777" w:rsidR="00052B9F" w:rsidRPr="00186D88" w:rsidRDefault="00052B9F" w:rsidP="00052B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2.7.</w:t>
            </w:r>
          </w:p>
        </w:tc>
        <w:tc>
          <w:tcPr>
            <w:tcW w:w="4167" w:type="dxa"/>
          </w:tcPr>
          <w:p w14:paraId="7B7840B2" w14:textId="77777777" w:rsidR="00052B9F" w:rsidRPr="00A825AB" w:rsidRDefault="00052B9F" w:rsidP="00052B9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5AB">
              <w:rPr>
                <w:rFonts w:ascii="Times New Roman" w:hAnsi="Times New Roman" w:cs="Times New Roman"/>
                <w:sz w:val="24"/>
                <w:szCs w:val="24"/>
              </w:rPr>
              <w:t>Состав общего имущества в многоквартирном доме и (или) ином объекте недвижимости, которое будет находиться в общей долевой собственности участников долевого строительства после получения разрешения на ввод в эксплуатацию указанных объектов недвижимости и передачи объектов долевого строительства участникам долевого строительства</w:t>
            </w:r>
          </w:p>
        </w:tc>
        <w:tc>
          <w:tcPr>
            <w:tcW w:w="5049" w:type="dxa"/>
            <w:gridSpan w:val="4"/>
          </w:tcPr>
          <w:p w14:paraId="4F56DFCA" w14:textId="77777777" w:rsidR="00052B9F" w:rsidRPr="00AC43F0" w:rsidRDefault="00052B9F" w:rsidP="00052B9F">
            <w:pPr>
              <w:spacing w:before="100" w:beforeAutospacing="1" w:after="100" w:afterAutospacing="1"/>
              <w:ind w:firstLine="2"/>
              <w:jc w:val="both"/>
              <w:outlineLvl w:val="3"/>
              <w:rPr>
                <w:rFonts w:ascii="Times New Roman" w:hAnsi="Times New Roman" w:cs="Times New Roman"/>
              </w:rPr>
            </w:pPr>
            <w:r w:rsidRPr="00AC43F0">
              <w:rPr>
                <w:rFonts w:ascii="Times New Roman" w:hAnsi="Times New Roman" w:cs="Times New Roman"/>
              </w:rPr>
              <w:t>земельный участок, на котором расположен данный дом (</w:t>
            </w:r>
            <w:r w:rsidR="0079320E">
              <w:rPr>
                <w:rFonts w:ascii="Times New Roman" w:hAnsi="Times New Roman" w:cs="Times New Roman"/>
              </w:rPr>
              <w:t>22:63:020623:952</w:t>
            </w:r>
            <w:r w:rsidRPr="00AC43F0">
              <w:rPr>
                <w:rFonts w:ascii="Times New Roman" w:hAnsi="Times New Roman" w:cs="Times New Roman"/>
              </w:rPr>
              <w:t xml:space="preserve">), </w:t>
            </w:r>
            <w:r w:rsidRPr="00A45DF1">
              <w:rPr>
                <w:rFonts w:ascii="Times New Roman" w:hAnsi="Times New Roman" w:cs="Times New Roman"/>
              </w:rPr>
              <w:t>с элементами озеленения и благоустройства;</w:t>
            </w:r>
          </w:p>
          <w:p w14:paraId="52D43900" w14:textId="77777777" w:rsidR="00052B9F" w:rsidRPr="00A825AB" w:rsidRDefault="00052B9F" w:rsidP="00052B9F">
            <w:pPr>
              <w:ind w:firstLine="39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33E3E">
              <w:rPr>
                <w:rFonts w:ascii="Times New Roman" w:hAnsi="Times New Roman" w:cs="Times New Roman"/>
              </w:rPr>
              <w:t>помещения в данном доме, не являющиеся частями квартир и предназначенные для обслуживания более одного помещения в данном доме, в том числе: межквартирные лестничные площадки, лестницы, пандусы; лифты, лифтовые и иные шахты; коридоры; колясочные; помещения уборочного инвентаря; подвалы, в которых имеются инженерные коммуникации; крыши;  ограждающие несущие и ненесущие конструкции данного дома; механическое, электрическое, санитарно-техническое и иное оборудование, находящееся в данном доме за пределами или внутри помещений и обслуживающее более одного помещения и т.д.</w:t>
            </w:r>
            <w:r w:rsidRPr="00C33E3E">
              <w:rPr>
                <w:rFonts w:ascii="Times New Roman" w:hAnsi="Times New Roman" w:cs="Times New Roman"/>
                <w:bCs/>
                <w:lang w:eastAsia="ru-RU"/>
              </w:rPr>
              <w:t xml:space="preserve"> (в т.ч. согласно ст.36  ЖК РФ).</w:t>
            </w:r>
          </w:p>
        </w:tc>
      </w:tr>
      <w:tr w:rsidR="00052B9F" w:rsidRPr="00186D88" w14:paraId="0A0EF369" w14:textId="77777777" w:rsidTr="00052B9F">
        <w:tc>
          <w:tcPr>
            <w:tcW w:w="1416" w:type="dxa"/>
            <w:vMerge w:val="restart"/>
          </w:tcPr>
          <w:p w14:paraId="14CC3F64" w14:textId="77777777" w:rsidR="00052B9F" w:rsidRPr="00186D88" w:rsidRDefault="00052B9F" w:rsidP="00052B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2.8.</w:t>
            </w:r>
          </w:p>
        </w:tc>
        <w:tc>
          <w:tcPr>
            <w:tcW w:w="4167" w:type="dxa"/>
          </w:tcPr>
          <w:p w14:paraId="7AA8AC5A" w14:textId="77777777" w:rsidR="00052B9F" w:rsidRPr="00A825AB" w:rsidRDefault="00052B9F" w:rsidP="00052B9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5AB">
              <w:rPr>
                <w:rFonts w:ascii="Times New Roman" w:hAnsi="Times New Roman" w:cs="Times New Roman"/>
                <w:sz w:val="24"/>
                <w:szCs w:val="24"/>
              </w:rPr>
              <w:t>Предполагаемый срок получения разрешения на ввод в эксплуатацию строящихся (создаваемых) многоквартирного дома и (или) иного объекта недвижимости</w:t>
            </w:r>
          </w:p>
        </w:tc>
        <w:tc>
          <w:tcPr>
            <w:tcW w:w="5049" w:type="dxa"/>
            <w:gridSpan w:val="4"/>
          </w:tcPr>
          <w:p w14:paraId="33E8EE69" w14:textId="77777777" w:rsidR="00052B9F" w:rsidRPr="00AC43F0" w:rsidRDefault="00052B9F" w:rsidP="0079320E">
            <w:pPr>
              <w:spacing w:line="264" w:lineRule="auto"/>
              <w:rPr>
                <w:rFonts w:ascii="Times New Roman" w:hAnsi="Times New Roman" w:cs="Times New Roman"/>
              </w:rPr>
            </w:pPr>
            <w:r w:rsidRPr="00AC43F0">
              <w:rPr>
                <w:rFonts w:ascii="Times New Roman" w:hAnsi="Times New Roman" w:cs="Times New Roman"/>
              </w:rPr>
              <w:t xml:space="preserve">до </w:t>
            </w:r>
            <w:r w:rsidR="0079320E">
              <w:rPr>
                <w:rFonts w:ascii="Times New Roman" w:hAnsi="Times New Roman" w:cs="Times New Roman"/>
              </w:rPr>
              <w:t>31.12.2018г</w:t>
            </w:r>
          </w:p>
        </w:tc>
      </w:tr>
      <w:tr w:rsidR="00052B9F" w:rsidRPr="00186D88" w14:paraId="069FCDE2" w14:textId="77777777" w:rsidTr="00052B9F">
        <w:tc>
          <w:tcPr>
            <w:tcW w:w="1416" w:type="dxa"/>
            <w:vMerge/>
          </w:tcPr>
          <w:p w14:paraId="7A9CBEA2" w14:textId="77777777" w:rsidR="00052B9F" w:rsidRPr="00186D88" w:rsidRDefault="00052B9F" w:rsidP="00052B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67" w:type="dxa"/>
          </w:tcPr>
          <w:p w14:paraId="6A4A5598" w14:textId="77777777" w:rsidR="00052B9F" w:rsidRPr="00622AB9" w:rsidRDefault="00052B9F" w:rsidP="00052B9F">
            <w:pPr>
              <w:spacing w:line="264" w:lineRule="auto"/>
              <w:rPr>
                <w:rFonts w:ascii="Times New Roman" w:hAnsi="Times New Roman" w:cs="Times New Roman"/>
                <w:color w:val="4F81BD" w:themeColor="accent1"/>
                <w:sz w:val="24"/>
                <w:szCs w:val="24"/>
              </w:rPr>
            </w:pPr>
            <w:r w:rsidRPr="00EC5985">
              <w:rPr>
                <w:rFonts w:ascii="Times New Roman" w:hAnsi="Times New Roman" w:cs="Times New Roman"/>
              </w:rPr>
              <w:t>Орган, уполномоченный в соответствии с законодательством о градостроительной деятельности на выдачу разрешения на ввод строящихся (создаваемых) многоквартирного дома и (или) иного объекта недвижимости в эксплуатацию</w:t>
            </w:r>
          </w:p>
        </w:tc>
        <w:tc>
          <w:tcPr>
            <w:tcW w:w="5049" w:type="dxa"/>
            <w:gridSpan w:val="4"/>
          </w:tcPr>
          <w:p w14:paraId="40C29517" w14:textId="77777777" w:rsidR="00052B9F" w:rsidRPr="00AC43F0" w:rsidRDefault="00052B9F" w:rsidP="00052B9F">
            <w:pPr>
              <w:spacing w:line="264" w:lineRule="auto"/>
              <w:rPr>
                <w:rFonts w:ascii="Times New Roman" w:hAnsi="Times New Roman" w:cs="Times New Roman"/>
              </w:rPr>
            </w:pPr>
            <w:r w:rsidRPr="00AC43F0">
              <w:rPr>
                <w:rFonts w:ascii="Times New Roman" w:hAnsi="Times New Roman" w:cs="Times New Roman"/>
              </w:rPr>
              <w:t>Комитет по строительству, архитектуре и развитию</w:t>
            </w:r>
            <w:r>
              <w:rPr>
                <w:rFonts w:ascii="Times New Roman" w:hAnsi="Times New Roman" w:cs="Times New Roman"/>
              </w:rPr>
              <w:t xml:space="preserve"> города</w:t>
            </w:r>
            <w:r w:rsidRPr="00AC43F0">
              <w:rPr>
                <w:rFonts w:ascii="Times New Roman" w:hAnsi="Times New Roman" w:cs="Times New Roman"/>
              </w:rPr>
              <w:t xml:space="preserve"> Барнаула</w:t>
            </w:r>
          </w:p>
          <w:p w14:paraId="03DE6A47" w14:textId="77777777" w:rsidR="00052B9F" w:rsidRPr="00A825AB" w:rsidRDefault="00052B9F" w:rsidP="00052B9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052B9F" w:rsidRPr="00186D88" w14:paraId="2CDF92F2" w14:textId="77777777" w:rsidTr="00052B9F">
        <w:tc>
          <w:tcPr>
            <w:tcW w:w="1416" w:type="dxa"/>
            <w:vMerge w:val="restart"/>
          </w:tcPr>
          <w:p w14:paraId="3BAA1165" w14:textId="77777777" w:rsidR="00052B9F" w:rsidRPr="00186D88" w:rsidRDefault="00052B9F" w:rsidP="00052B9F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22.9.</w:t>
            </w:r>
          </w:p>
        </w:tc>
        <w:tc>
          <w:tcPr>
            <w:tcW w:w="4167" w:type="dxa"/>
          </w:tcPr>
          <w:p w14:paraId="066A35AC" w14:textId="77777777" w:rsidR="00052B9F" w:rsidRPr="00A825AB" w:rsidRDefault="00052B9F" w:rsidP="00052B9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5AB">
              <w:rPr>
                <w:rFonts w:ascii="Times New Roman" w:hAnsi="Times New Roman" w:cs="Times New Roman"/>
                <w:sz w:val="24"/>
                <w:szCs w:val="24"/>
              </w:rPr>
              <w:t>Возможные финансовые и прочи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A825AB">
              <w:rPr>
                <w:rFonts w:ascii="Times New Roman" w:hAnsi="Times New Roman" w:cs="Times New Roman"/>
                <w:sz w:val="24"/>
                <w:szCs w:val="24"/>
              </w:rPr>
              <w:t xml:space="preserve"> риски при осуществлении проекта строительства</w:t>
            </w:r>
          </w:p>
        </w:tc>
        <w:tc>
          <w:tcPr>
            <w:tcW w:w="5049" w:type="dxa"/>
            <w:gridSpan w:val="4"/>
          </w:tcPr>
          <w:p w14:paraId="3399C321" w14:textId="77777777" w:rsidR="00052B9F" w:rsidRPr="00444942" w:rsidRDefault="00052B9F" w:rsidP="00052B9F">
            <w:pPr>
              <w:jc w:val="both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  <w:r w:rsidRPr="00111091">
              <w:rPr>
                <w:rFonts w:ascii="Times New Roman" w:hAnsi="Times New Roman" w:cs="Times New Roman"/>
              </w:rPr>
              <w:t>Инфляция, удорожание строительных материалов и строительно-монтажных работ, повышение минимального размера оплаты труда, ужесточение налогообложения, принятие нормативных актов негативно влияющих на продолжение строительства, обстоятельства непреодолимой силы, увеличение продолжительности строительства в связи с отсутствием финансирования (в том числе со стороны участников долевого строительства), продление предполагаемого срока получения разрешения на ввод объекта в эксплуатацию, иные предпринимательские риски.</w:t>
            </w:r>
          </w:p>
        </w:tc>
      </w:tr>
      <w:tr w:rsidR="00052B9F" w:rsidRPr="00186D88" w14:paraId="64B92F8C" w14:textId="77777777" w:rsidTr="00052B9F">
        <w:tc>
          <w:tcPr>
            <w:tcW w:w="1416" w:type="dxa"/>
            <w:vMerge/>
          </w:tcPr>
          <w:p w14:paraId="18150C1B" w14:textId="77777777" w:rsidR="00052B9F" w:rsidRPr="00186D88" w:rsidRDefault="00052B9F" w:rsidP="00052B9F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67" w:type="dxa"/>
          </w:tcPr>
          <w:p w14:paraId="7A7E3881" w14:textId="77777777" w:rsidR="00052B9F" w:rsidRPr="00A825AB" w:rsidRDefault="00052B9F" w:rsidP="00052B9F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5AB">
              <w:rPr>
                <w:rFonts w:ascii="Times New Roman" w:hAnsi="Times New Roman" w:cs="Times New Roman"/>
                <w:sz w:val="24"/>
                <w:szCs w:val="24"/>
              </w:rPr>
              <w:t xml:space="preserve">Меры по добровольному страхованию </w:t>
            </w:r>
            <w:r w:rsidRPr="00A825A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застройщиком  возможных финансовых и прочих рисков при осуществлении проекта строительства</w:t>
            </w:r>
          </w:p>
        </w:tc>
        <w:tc>
          <w:tcPr>
            <w:tcW w:w="5049" w:type="dxa"/>
            <w:gridSpan w:val="4"/>
          </w:tcPr>
          <w:p w14:paraId="574A9EC1" w14:textId="77777777" w:rsidR="00052B9F" w:rsidRPr="00A825AB" w:rsidRDefault="00052B9F" w:rsidP="00052B9F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C43F0">
              <w:rPr>
                <w:rFonts w:ascii="Times New Roman" w:hAnsi="Times New Roman" w:cs="Times New Roman"/>
              </w:rPr>
              <w:lastRenderedPageBreak/>
              <w:t>меры не принимались</w:t>
            </w:r>
          </w:p>
        </w:tc>
      </w:tr>
    </w:tbl>
    <w:p w14:paraId="2F61FB1B" w14:textId="77777777" w:rsidR="008D20EA" w:rsidRDefault="007F4294" w:rsidP="0010624F">
      <w:pPr>
        <w:rPr>
          <w:sz w:val="24"/>
          <w:szCs w:val="24"/>
        </w:rPr>
      </w:pPr>
      <w:r w:rsidRPr="007F4294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2B6329C" wp14:editId="72C03C32">
            <wp:extent cx="5939790" cy="8393507"/>
            <wp:effectExtent l="0" t="0" r="3810" b="7620"/>
            <wp:docPr id="1" name="Рисунок 1" descr="C:\Users\Ирина\Downloads\уткаев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\Downloads\уткаеву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EB0E34" w14:textId="77777777" w:rsidR="004F03B9" w:rsidRDefault="004F03B9" w:rsidP="0010624F">
      <w:pPr>
        <w:rPr>
          <w:sz w:val="24"/>
          <w:szCs w:val="24"/>
        </w:rPr>
      </w:pPr>
    </w:p>
    <w:p w14:paraId="408CC119" w14:textId="77777777" w:rsidR="00813B0B" w:rsidRDefault="00813B0B" w:rsidP="0010624F">
      <w:pPr>
        <w:rPr>
          <w:sz w:val="24"/>
          <w:szCs w:val="24"/>
        </w:rPr>
      </w:pPr>
    </w:p>
    <w:p w14:paraId="72D8BE9C" w14:textId="77777777" w:rsidR="00813B0B" w:rsidRDefault="00813B0B" w:rsidP="0010624F">
      <w:pPr>
        <w:rPr>
          <w:sz w:val="24"/>
          <w:szCs w:val="24"/>
        </w:rPr>
      </w:pPr>
    </w:p>
    <w:p w14:paraId="00156169" w14:textId="77777777" w:rsidR="004F03B9" w:rsidRDefault="00EB38A5" w:rsidP="0010624F">
      <w:pPr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3D24CD7" wp14:editId="45DAA58D">
            <wp:extent cx="5939790" cy="8501880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0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69AA3" w14:textId="77777777" w:rsidR="00673474" w:rsidRDefault="00673474" w:rsidP="0010624F">
      <w:pPr>
        <w:rPr>
          <w:sz w:val="24"/>
          <w:szCs w:val="24"/>
        </w:rPr>
      </w:pPr>
    </w:p>
    <w:p w14:paraId="62A74079" w14:textId="77777777" w:rsidR="00F664E2" w:rsidRDefault="00F664E2" w:rsidP="0010624F">
      <w:pPr>
        <w:rPr>
          <w:sz w:val="24"/>
          <w:szCs w:val="24"/>
        </w:rPr>
      </w:pPr>
    </w:p>
    <w:p w14:paraId="45614097" w14:textId="77777777" w:rsidR="00F664E2" w:rsidRDefault="00F664E2" w:rsidP="0010624F">
      <w:pPr>
        <w:rPr>
          <w:sz w:val="24"/>
          <w:szCs w:val="24"/>
        </w:rPr>
      </w:pPr>
    </w:p>
    <w:p w14:paraId="3EF7CA81" w14:textId="77777777" w:rsidR="00F664E2" w:rsidRDefault="00F664E2" w:rsidP="0010624F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0DFD11" wp14:editId="63B27620">
            <wp:extent cx="5939790" cy="7545828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545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0950C" w14:textId="77777777" w:rsidR="00673474" w:rsidRDefault="00673474" w:rsidP="0010624F">
      <w:pPr>
        <w:rPr>
          <w:sz w:val="24"/>
          <w:szCs w:val="24"/>
        </w:rPr>
      </w:pPr>
    </w:p>
    <w:p w14:paraId="5402D390" w14:textId="77777777" w:rsidR="00673474" w:rsidRDefault="00ED0238" w:rsidP="00ED0238">
      <w:pPr>
        <w:tabs>
          <w:tab w:val="left" w:pos="3435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14:paraId="0B7B0BDD" w14:textId="77777777" w:rsidR="00ED0238" w:rsidRDefault="00ED0238" w:rsidP="00ED0238">
      <w:pPr>
        <w:tabs>
          <w:tab w:val="left" w:pos="3435"/>
        </w:tabs>
        <w:rPr>
          <w:sz w:val="24"/>
          <w:szCs w:val="24"/>
        </w:rPr>
      </w:pPr>
    </w:p>
    <w:p w14:paraId="0A82DAE1" w14:textId="77777777" w:rsidR="00ED0238" w:rsidRDefault="00ED0238" w:rsidP="00ED0238">
      <w:pPr>
        <w:tabs>
          <w:tab w:val="left" w:pos="3435"/>
        </w:tabs>
        <w:rPr>
          <w:sz w:val="24"/>
          <w:szCs w:val="24"/>
        </w:rPr>
      </w:pPr>
    </w:p>
    <w:p w14:paraId="5913A90D" w14:textId="77777777" w:rsidR="00ED0238" w:rsidRDefault="00ED0238" w:rsidP="00ED0238">
      <w:pPr>
        <w:tabs>
          <w:tab w:val="left" w:pos="3435"/>
        </w:tabs>
        <w:rPr>
          <w:sz w:val="24"/>
          <w:szCs w:val="24"/>
        </w:rPr>
      </w:pPr>
    </w:p>
    <w:p w14:paraId="62494438" w14:textId="77777777" w:rsidR="00ED0238" w:rsidRDefault="00ED0238" w:rsidP="00ED0238">
      <w:pPr>
        <w:tabs>
          <w:tab w:val="left" w:pos="3435"/>
        </w:tabs>
        <w:rPr>
          <w:sz w:val="24"/>
          <w:szCs w:val="24"/>
        </w:rPr>
      </w:pPr>
    </w:p>
    <w:p w14:paraId="2FCAF2C9" w14:textId="77777777" w:rsidR="00C860B2" w:rsidRDefault="00653BA5" w:rsidP="00ED0238">
      <w:pPr>
        <w:tabs>
          <w:tab w:val="left" w:pos="3435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06A9AB1" wp14:editId="24BD55D0">
            <wp:extent cx="5937885" cy="8187690"/>
            <wp:effectExtent l="0" t="0" r="5715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87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D0C5B7" w14:textId="77777777" w:rsidR="00C860B2" w:rsidRPr="00C860B2" w:rsidRDefault="00C860B2" w:rsidP="00C860B2">
      <w:pPr>
        <w:rPr>
          <w:sz w:val="24"/>
          <w:szCs w:val="24"/>
        </w:rPr>
      </w:pPr>
    </w:p>
    <w:p w14:paraId="3F3DB5E7" w14:textId="77777777" w:rsidR="00C860B2" w:rsidRDefault="00C860B2" w:rsidP="00C860B2">
      <w:pPr>
        <w:rPr>
          <w:sz w:val="24"/>
          <w:szCs w:val="24"/>
        </w:rPr>
      </w:pPr>
    </w:p>
    <w:p w14:paraId="3D783024" w14:textId="77777777" w:rsidR="00ED0238" w:rsidRDefault="00C860B2" w:rsidP="00C860B2">
      <w:pPr>
        <w:tabs>
          <w:tab w:val="left" w:pos="5760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14:paraId="46DBAB05" w14:textId="77777777" w:rsidR="00C860B2" w:rsidRDefault="00C860B2" w:rsidP="00C860B2">
      <w:pPr>
        <w:tabs>
          <w:tab w:val="left" w:pos="5760"/>
        </w:tabs>
        <w:rPr>
          <w:sz w:val="24"/>
          <w:szCs w:val="24"/>
        </w:rPr>
      </w:pPr>
    </w:p>
    <w:p w14:paraId="743CC5C4" w14:textId="77777777" w:rsidR="00653BA5" w:rsidRDefault="00A64ED1" w:rsidP="00C860B2">
      <w:pPr>
        <w:tabs>
          <w:tab w:val="left" w:pos="5760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E91DA6B" wp14:editId="0C74E3C9">
            <wp:extent cx="5939790" cy="8352041"/>
            <wp:effectExtent l="0" t="0" r="381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52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BE012" w14:textId="77777777" w:rsidR="00653BA5" w:rsidRDefault="00653BA5" w:rsidP="00653BA5">
      <w:pPr>
        <w:rPr>
          <w:sz w:val="24"/>
          <w:szCs w:val="24"/>
        </w:rPr>
      </w:pPr>
    </w:p>
    <w:p w14:paraId="5D4FF3B8" w14:textId="77777777" w:rsidR="00C860B2" w:rsidRDefault="00653BA5" w:rsidP="00653BA5">
      <w:pPr>
        <w:tabs>
          <w:tab w:val="left" w:pos="2745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14:paraId="5F45CA3C" w14:textId="77777777" w:rsidR="00653BA5" w:rsidRDefault="00653BA5" w:rsidP="00653BA5">
      <w:pPr>
        <w:tabs>
          <w:tab w:val="left" w:pos="2745"/>
        </w:tabs>
        <w:rPr>
          <w:sz w:val="24"/>
          <w:szCs w:val="24"/>
        </w:rPr>
      </w:pPr>
    </w:p>
    <w:p w14:paraId="136C4B52" w14:textId="77777777" w:rsidR="00653BA5" w:rsidRDefault="00653BA5" w:rsidP="00653BA5">
      <w:pPr>
        <w:tabs>
          <w:tab w:val="left" w:pos="2745"/>
        </w:tabs>
        <w:rPr>
          <w:sz w:val="24"/>
          <w:szCs w:val="24"/>
        </w:rPr>
      </w:pPr>
    </w:p>
    <w:p w14:paraId="3C92555E" w14:textId="77777777" w:rsidR="00653BA5" w:rsidRPr="00653BA5" w:rsidRDefault="00653BA5" w:rsidP="00653BA5">
      <w:pPr>
        <w:suppressAutoHyphens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ar-SA"/>
        </w:rPr>
      </w:pPr>
      <w:r w:rsidRPr="00653BA5">
        <w:rPr>
          <w:rFonts w:ascii="Times New Roman" w:hAnsi="Times New Roman" w:cs="Times New Roman"/>
          <w:b/>
          <w:sz w:val="24"/>
          <w:szCs w:val="24"/>
          <w:lang w:eastAsia="ar-SA"/>
        </w:rPr>
        <w:lastRenderedPageBreak/>
        <w:t>ИЗМЕНЕНИЯ В ПРОЕКТНУЮ ДЕКЛАРАЦИЮ</w:t>
      </w:r>
    </w:p>
    <w:p w14:paraId="54E1C30D" w14:textId="77777777" w:rsidR="00653BA5" w:rsidRPr="00653BA5" w:rsidRDefault="00653BA5" w:rsidP="00653BA5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ar-SA"/>
        </w:rPr>
      </w:pPr>
      <w:r w:rsidRPr="00653BA5">
        <w:rPr>
          <w:rFonts w:ascii="Times New Roman" w:eastAsia="Calibri" w:hAnsi="Times New Roman" w:cs="Times New Roman"/>
          <w:b/>
          <w:sz w:val="24"/>
          <w:szCs w:val="24"/>
        </w:rPr>
        <w:t>на строительство</w:t>
      </w:r>
      <w:r w:rsidRPr="00653BA5">
        <w:rPr>
          <w:rFonts w:ascii="Times New Roman" w:eastAsia="Calibri" w:hAnsi="Times New Roman" w:cs="Times New Roman"/>
          <w:sz w:val="24"/>
          <w:szCs w:val="24"/>
          <w:lang w:eastAsia="ar-SA"/>
        </w:rPr>
        <w:t xml:space="preserve"> </w:t>
      </w:r>
    </w:p>
    <w:p w14:paraId="7404A3A2" w14:textId="77777777" w:rsidR="00653BA5" w:rsidRPr="00653BA5" w:rsidRDefault="00653BA5" w:rsidP="00653BA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53BA5">
        <w:rPr>
          <w:rFonts w:ascii="Times New Roman" w:hAnsi="Times New Roman" w:cs="Times New Roman"/>
          <w:b/>
          <w:sz w:val="24"/>
          <w:szCs w:val="24"/>
          <w:u w:val="single"/>
        </w:rPr>
        <w:t>многоквартирного дома с объектами общественного назначения, подземной автостоянкой и трансформаторными подстанциями</w:t>
      </w:r>
    </w:p>
    <w:p w14:paraId="71067CDA" w14:textId="77777777" w:rsidR="00653BA5" w:rsidRPr="00653BA5" w:rsidRDefault="00653BA5" w:rsidP="00653BA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eastAsia="ar-SA"/>
        </w:rPr>
      </w:pPr>
      <w:r w:rsidRPr="00653BA5">
        <w:rPr>
          <w:rFonts w:ascii="Times New Roman" w:hAnsi="Times New Roman" w:cs="Times New Roman"/>
          <w:sz w:val="24"/>
          <w:szCs w:val="24"/>
        </w:rPr>
        <w:t xml:space="preserve">по адресу: улица </w:t>
      </w:r>
      <w:r w:rsidRPr="00653BA5">
        <w:rPr>
          <w:rFonts w:ascii="Times New Roman" w:hAnsi="Times New Roman" w:cs="Times New Roman"/>
          <w:b/>
          <w:sz w:val="24"/>
          <w:szCs w:val="24"/>
          <w:u w:val="single"/>
        </w:rPr>
        <w:t>1905 года, д. 25 в г. Барнауле,</w:t>
      </w:r>
    </w:p>
    <w:p w14:paraId="20F0B2E7" w14:textId="77777777" w:rsidR="00653BA5" w:rsidRPr="00653BA5" w:rsidRDefault="00653BA5" w:rsidP="00653BA5">
      <w:pPr>
        <w:suppressAutoHyphens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ar-SA"/>
        </w:rPr>
      </w:pPr>
    </w:p>
    <w:p w14:paraId="4D0C1D8F" w14:textId="77777777" w:rsidR="00653BA5" w:rsidRPr="00653BA5" w:rsidRDefault="00653BA5" w:rsidP="00653BA5">
      <w:pPr>
        <w:suppressAutoHyphens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  <w:lang w:eastAsia="ar-SA"/>
        </w:rPr>
      </w:pPr>
      <w:r w:rsidRPr="00653BA5">
        <w:rPr>
          <w:rFonts w:ascii="Times New Roman" w:hAnsi="Times New Roman" w:cs="Times New Roman"/>
          <w:b/>
          <w:sz w:val="24"/>
          <w:szCs w:val="24"/>
          <w:lang w:eastAsia="ar-SA"/>
        </w:rPr>
        <w:t xml:space="preserve">размещенной на сайте </w:t>
      </w:r>
      <w:hyperlink r:id="rId14" w:history="1">
        <w:r w:rsidRPr="00653BA5">
          <w:rPr>
            <w:rFonts w:ascii="Times New Roman" w:hAnsi="Times New Roman" w:cs="Times New Roman"/>
            <w:b/>
            <w:color w:val="0000FF"/>
            <w:sz w:val="24"/>
            <w:szCs w:val="24"/>
            <w:u w:val="single"/>
            <w:lang w:val="en-US" w:eastAsia="ar-SA"/>
          </w:rPr>
          <w:t>www</w:t>
        </w:r>
        <w:r w:rsidRPr="00653BA5">
          <w:rPr>
            <w:rFonts w:ascii="Times New Roman" w:hAnsi="Times New Roman" w:cs="Times New Roman"/>
            <w:b/>
            <w:color w:val="0000FF"/>
            <w:sz w:val="24"/>
            <w:szCs w:val="24"/>
            <w:u w:val="single"/>
            <w:lang w:eastAsia="ar-SA"/>
          </w:rPr>
          <w:t>.</w:t>
        </w:r>
        <w:proofErr w:type="spellStart"/>
        <w:r w:rsidRPr="00653BA5">
          <w:rPr>
            <w:rFonts w:ascii="Times New Roman" w:hAnsi="Times New Roman" w:cs="Times New Roman"/>
            <w:b/>
            <w:color w:val="0000FF"/>
            <w:sz w:val="24"/>
            <w:szCs w:val="24"/>
            <w:u w:val="single"/>
            <w:lang w:val="en-US" w:eastAsia="ar-SA"/>
          </w:rPr>
          <w:t>selfstroi</w:t>
        </w:r>
        <w:proofErr w:type="spellEnd"/>
        <w:r w:rsidRPr="00653BA5">
          <w:rPr>
            <w:rFonts w:ascii="Times New Roman" w:hAnsi="Times New Roman" w:cs="Times New Roman"/>
            <w:b/>
            <w:color w:val="0000FF"/>
            <w:sz w:val="24"/>
            <w:szCs w:val="24"/>
            <w:u w:val="single"/>
            <w:lang w:eastAsia="ar-SA"/>
          </w:rPr>
          <w:t>.</w:t>
        </w:r>
        <w:proofErr w:type="spellStart"/>
        <w:r w:rsidRPr="00653BA5">
          <w:rPr>
            <w:rFonts w:ascii="Times New Roman" w:hAnsi="Times New Roman" w:cs="Times New Roman"/>
            <w:b/>
            <w:color w:val="0000FF"/>
            <w:sz w:val="24"/>
            <w:szCs w:val="24"/>
            <w:u w:val="single"/>
            <w:lang w:val="en-US" w:eastAsia="ar-SA"/>
          </w:rPr>
          <w:t>ru</w:t>
        </w:r>
        <w:proofErr w:type="spellEnd"/>
      </w:hyperlink>
    </w:p>
    <w:p w14:paraId="64D6E864" w14:textId="77777777" w:rsidR="00653BA5" w:rsidRPr="00653BA5" w:rsidRDefault="00653BA5" w:rsidP="00653BA5">
      <w:pPr>
        <w:suppressAutoHyphens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  <w:lang w:eastAsia="ar-SA"/>
        </w:rPr>
      </w:pPr>
    </w:p>
    <w:tbl>
      <w:tblPr>
        <w:tblW w:w="9781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59"/>
        <w:gridCol w:w="2693"/>
        <w:gridCol w:w="6129"/>
      </w:tblGrid>
      <w:tr w:rsidR="00653BA5" w:rsidRPr="00653BA5" w14:paraId="77DF0AD8" w14:textId="77777777" w:rsidTr="00653BA5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9E1E52" w14:textId="77777777" w:rsidR="00653BA5" w:rsidRPr="00653BA5" w:rsidRDefault="00653BA5" w:rsidP="00653BA5">
            <w:pPr>
              <w:suppressAutoHyphens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653BA5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№ п/п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FDE90A" w14:textId="77777777" w:rsidR="00653BA5" w:rsidRPr="00653BA5" w:rsidRDefault="00653BA5" w:rsidP="00653BA5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6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E1CF6B" w14:textId="77777777" w:rsidR="00653BA5" w:rsidRPr="00653BA5" w:rsidRDefault="00653BA5" w:rsidP="00653BA5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653BA5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Содержание</w:t>
            </w:r>
          </w:p>
        </w:tc>
      </w:tr>
      <w:tr w:rsidR="00653BA5" w:rsidRPr="00653BA5" w14:paraId="40E969E3" w14:textId="77777777" w:rsidTr="00653BA5">
        <w:tc>
          <w:tcPr>
            <w:tcW w:w="9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2AFEB8B" w14:textId="77777777" w:rsidR="00653BA5" w:rsidRPr="00653BA5" w:rsidRDefault="00653BA5" w:rsidP="00653BA5">
            <w:pPr>
              <w:suppressAutoHyphens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653BA5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п. 2.11.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EBFCB3" w14:textId="77777777" w:rsidR="00653BA5" w:rsidRPr="00653BA5" w:rsidRDefault="00653BA5" w:rsidP="00653BA5">
            <w:pPr>
              <w:suppressAutoHyphens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653BA5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Способ обеспечения исполнения обязательств застройщика по договору</w:t>
            </w:r>
          </w:p>
        </w:tc>
        <w:tc>
          <w:tcPr>
            <w:tcW w:w="6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4A4AA1" w14:textId="77777777" w:rsidR="00653BA5" w:rsidRPr="00653BA5" w:rsidRDefault="00653BA5" w:rsidP="00653BA5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53B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обеспечение исполнения обязательств застройщика (залогодателя), по договору, с момента государственной регистрации договора участия в долевом строительстве, у участников (залогодержателей) считается находящимся в залоге предоставленное для строительства право собственности на земельный участок, расположенный по адресу: г. Барнаул, ул.1905 года, д. 25, строящийся на этом земельном участке многоквартирный дом. </w:t>
            </w:r>
          </w:p>
          <w:p w14:paraId="0E1DAFAC" w14:textId="77777777" w:rsidR="00653BA5" w:rsidRPr="00653BA5" w:rsidRDefault="00653BA5" w:rsidP="00653BA5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3E92145" w14:textId="77777777" w:rsidR="00653BA5" w:rsidRDefault="00653BA5" w:rsidP="00653BA5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53B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Исполнение обязательств Застройщика по передаче жилого помещения Участнику долевого строительства наряду с залогом обеспечивается страхованием гражданской ответственности застройщика за неисполнение или ненадлежащее исполнение обязательств по передаче жилого помещения Участнику долевого строительства путем заключения договоров страхования со страховой организацией - ООО «Страховая Инвестиционная Компания», ИНН 5401180222, ОГРН 1025400510123, место нахождения: 644043, Омская область, </w:t>
            </w:r>
            <w:proofErr w:type="spellStart"/>
            <w:r w:rsidRPr="00653BA5">
              <w:rPr>
                <w:rFonts w:ascii="Times New Roman" w:eastAsia="Calibri" w:hAnsi="Times New Roman" w:cs="Times New Roman"/>
                <w:sz w:val="24"/>
                <w:szCs w:val="24"/>
              </w:rPr>
              <w:t>г.Омск</w:t>
            </w:r>
            <w:proofErr w:type="spellEnd"/>
            <w:r w:rsidRPr="00653B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653BA5">
              <w:rPr>
                <w:rFonts w:ascii="Times New Roman" w:eastAsia="Calibri" w:hAnsi="Times New Roman" w:cs="Times New Roman"/>
                <w:sz w:val="24"/>
                <w:szCs w:val="24"/>
              </w:rPr>
              <w:t>ул.Фрунзе</w:t>
            </w:r>
            <w:proofErr w:type="spellEnd"/>
            <w:r w:rsidRPr="00653B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1, </w:t>
            </w:r>
            <w:proofErr w:type="spellStart"/>
            <w:r w:rsidRPr="00653BA5">
              <w:rPr>
                <w:rFonts w:ascii="Times New Roman" w:eastAsia="Calibri" w:hAnsi="Times New Roman" w:cs="Times New Roman"/>
                <w:sz w:val="24"/>
                <w:szCs w:val="24"/>
              </w:rPr>
              <w:t>корп</w:t>
            </w:r>
            <w:proofErr w:type="spellEnd"/>
            <w:r w:rsidRPr="00653B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4, офис 609.</w:t>
            </w:r>
          </w:p>
          <w:p w14:paraId="41AE07FE" w14:textId="77777777" w:rsidR="00653BA5" w:rsidRPr="00653BA5" w:rsidRDefault="00653BA5" w:rsidP="00653BA5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C757064" w14:textId="77777777" w:rsidR="00653BA5" w:rsidRPr="00653BA5" w:rsidRDefault="00653BA5" w:rsidP="00653BA5">
            <w:pPr>
              <w:spacing w:after="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53BA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Информация о заключенных договорах страхования:</w:t>
            </w:r>
          </w:p>
          <w:p w14:paraId="5065935B" w14:textId="77777777" w:rsidR="00653BA5" w:rsidRPr="00653BA5" w:rsidRDefault="00653BA5" w:rsidP="00653BA5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53BA5">
              <w:rPr>
                <w:rFonts w:ascii="Times New Roman" w:eastAsia="Calibri" w:hAnsi="Times New Roman" w:cs="Times New Roman"/>
                <w:sz w:val="24"/>
                <w:szCs w:val="24"/>
              </w:rPr>
              <w:t>- договор № 001577-044-ОЗ/1 от 06.05.2015 г. в отношении  1-комнатной квартиры № 27;</w:t>
            </w:r>
          </w:p>
          <w:p w14:paraId="63D2DA88" w14:textId="77777777" w:rsidR="00653BA5" w:rsidRPr="00653BA5" w:rsidRDefault="00653BA5" w:rsidP="00653BA5">
            <w:pPr>
              <w:spacing w:after="0"/>
              <w:jc w:val="both"/>
              <w:rPr>
                <w:rFonts w:ascii="Calibri" w:eastAsia="Calibri" w:hAnsi="Calibri" w:cs="Calibri"/>
                <w:sz w:val="24"/>
                <w:szCs w:val="24"/>
                <w:lang w:eastAsia="ar-SA"/>
              </w:rPr>
            </w:pPr>
            <w:r w:rsidRPr="00653BA5">
              <w:rPr>
                <w:rFonts w:ascii="Times New Roman" w:eastAsia="Calibri" w:hAnsi="Times New Roman" w:cs="Times New Roman"/>
                <w:sz w:val="24"/>
                <w:szCs w:val="24"/>
              </w:rPr>
              <w:t>- договор № 001577-044-ОЗ/3 от 22.05.2015 г. в отношении  3-комнатной квартиры № 569;</w:t>
            </w:r>
            <w:r w:rsidRPr="00653BA5">
              <w:rPr>
                <w:rFonts w:ascii="Calibri" w:eastAsia="Calibri" w:hAnsi="Calibri" w:cs="Calibri"/>
                <w:sz w:val="24"/>
                <w:szCs w:val="24"/>
                <w:lang w:eastAsia="ar-SA"/>
              </w:rPr>
              <w:t xml:space="preserve"> </w:t>
            </w:r>
          </w:p>
          <w:p w14:paraId="2B167065" w14:textId="77777777" w:rsidR="00653BA5" w:rsidRPr="00653BA5" w:rsidRDefault="00653BA5" w:rsidP="00653BA5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53BA5">
              <w:rPr>
                <w:rFonts w:ascii="Times New Roman" w:eastAsia="Calibri" w:hAnsi="Times New Roman" w:cs="Times New Roman"/>
                <w:sz w:val="24"/>
                <w:szCs w:val="24"/>
              </w:rPr>
              <w:t>- договор № 001577-044-ОЗ/4 от 25.05.2015 г. в отношении  1-комнатной квартиры № 243;</w:t>
            </w:r>
          </w:p>
          <w:p w14:paraId="16E29621" w14:textId="77777777" w:rsidR="00653BA5" w:rsidRPr="00653BA5" w:rsidRDefault="00653BA5" w:rsidP="00653BA5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53BA5">
              <w:rPr>
                <w:rFonts w:ascii="Times New Roman" w:eastAsia="Calibri" w:hAnsi="Times New Roman" w:cs="Times New Roman"/>
                <w:sz w:val="24"/>
                <w:szCs w:val="24"/>
              </w:rPr>
              <w:t>- договор № 001577-044-ОЗ/5 от 28.05.2015 г. в отношении  2-комнатной квартиры № 9;</w:t>
            </w:r>
          </w:p>
          <w:p w14:paraId="0DA635C0" w14:textId="77777777" w:rsidR="00653BA5" w:rsidRPr="00653BA5" w:rsidRDefault="00653BA5" w:rsidP="00653BA5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53BA5">
              <w:rPr>
                <w:rFonts w:ascii="Times New Roman" w:eastAsia="Calibri" w:hAnsi="Times New Roman" w:cs="Times New Roman"/>
                <w:sz w:val="24"/>
                <w:szCs w:val="24"/>
              </w:rPr>
              <w:t>- договор № 001577-044-ОЗ/6 от 08.06.2015 г. в отношении  5-комнатной квартиры № 210;</w:t>
            </w:r>
          </w:p>
          <w:p w14:paraId="3C68BE59" w14:textId="77777777" w:rsidR="00653BA5" w:rsidRPr="00653BA5" w:rsidRDefault="00653BA5" w:rsidP="00653BA5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53BA5">
              <w:rPr>
                <w:rFonts w:ascii="Times New Roman" w:eastAsia="Calibri" w:hAnsi="Times New Roman" w:cs="Times New Roman"/>
                <w:sz w:val="24"/>
                <w:szCs w:val="24"/>
              </w:rPr>
              <w:t>- договор № 001577-044-ОЗ/7 от 08.06.2015 г. в отношении  2-комнатной квартиры № 485;</w:t>
            </w:r>
          </w:p>
          <w:p w14:paraId="195B2DA2" w14:textId="77777777" w:rsidR="00653BA5" w:rsidRPr="00653BA5" w:rsidRDefault="00653BA5" w:rsidP="00653BA5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53BA5">
              <w:rPr>
                <w:rFonts w:ascii="Times New Roman" w:eastAsia="Calibri" w:hAnsi="Times New Roman" w:cs="Times New Roman"/>
                <w:sz w:val="24"/>
                <w:szCs w:val="24"/>
              </w:rPr>
              <w:t>- договор № 001577-044-ОЗ/8 от 08.06.2015 г. в отношении  1-комнатной квартиры № 486;</w:t>
            </w:r>
          </w:p>
          <w:p w14:paraId="59F25666" w14:textId="77777777" w:rsidR="00653BA5" w:rsidRPr="00653BA5" w:rsidRDefault="00653BA5" w:rsidP="00653BA5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53BA5">
              <w:rPr>
                <w:rFonts w:ascii="Times New Roman" w:eastAsia="Calibri" w:hAnsi="Times New Roman" w:cs="Times New Roman"/>
                <w:sz w:val="24"/>
                <w:szCs w:val="24"/>
              </w:rPr>
              <w:t>- договор № 001577-044-ОЗ/9 от 15.06.2015 г. в отношении  1-комнатной квартиры № 17;</w:t>
            </w:r>
          </w:p>
        </w:tc>
      </w:tr>
    </w:tbl>
    <w:p w14:paraId="558FF358" w14:textId="77777777" w:rsidR="00D25767" w:rsidRDefault="00653BA5" w:rsidP="00653BA5">
      <w:pPr>
        <w:tabs>
          <w:tab w:val="left" w:pos="2745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B53503C" wp14:editId="463A132B">
            <wp:extent cx="5939790" cy="8130088"/>
            <wp:effectExtent l="0" t="0" r="3810" b="4445"/>
            <wp:docPr id="7" name="Рисунок 7" descr="C:\Users\Светлана\Downloads\001 (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ана\Downloads\001 (4).bmp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30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7548F" w14:textId="77777777" w:rsidR="00D25767" w:rsidRPr="00D25767" w:rsidRDefault="00D25767" w:rsidP="00D25767">
      <w:pPr>
        <w:rPr>
          <w:sz w:val="24"/>
          <w:szCs w:val="24"/>
        </w:rPr>
      </w:pPr>
    </w:p>
    <w:p w14:paraId="12F3A068" w14:textId="77777777" w:rsidR="00653BA5" w:rsidRDefault="00D25767" w:rsidP="00D25767">
      <w:pPr>
        <w:tabs>
          <w:tab w:val="left" w:pos="3240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14:paraId="275D80F0" w14:textId="77777777" w:rsidR="00D25767" w:rsidRDefault="00D25767" w:rsidP="00D25767">
      <w:pPr>
        <w:tabs>
          <w:tab w:val="left" w:pos="3240"/>
        </w:tabs>
        <w:rPr>
          <w:sz w:val="24"/>
          <w:szCs w:val="24"/>
        </w:rPr>
      </w:pPr>
    </w:p>
    <w:p w14:paraId="492831C8" w14:textId="77777777" w:rsidR="00D25767" w:rsidRDefault="00D25767" w:rsidP="00D25767">
      <w:pPr>
        <w:tabs>
          <w:tab w:val="left" w:pos="3240"/>
        </w:tabs>
        <w:rPr>
          <w:sz w:val="24"/>
          <w:szCs w:val="24"/>
        </w:rPr>
      </w:pPr>
    </w:p>
    <w:p w14:paraId="260AA125" w14:textId="77777777" w:rsidR="00D25767" w:rsidRDefault="00D25767" w:rsidP="00D25767">
      <w:pPr>
        <w:tabs>
          <w:tab w:val="left" w:pos="3240"/>
        </w:tabs>
        <w:rPr>
          <w:sz w:val="24"/>
          <w:szCs w:val="24"/>
        </w:rPr>
      </w:pPr>
    </w:p>
    <w:p w14:paraId="00D4D9F8" w14:textId="77777777" w:rsidR="00D25767" w:rsidRDefault="009C24F9" w:rsidP="00D25767">
      <w:pPr>
        <w:tabs>
          <w:tab w:val="left" w:pos="324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pict w14:anchorId="3CFE3EC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pt;height:661pt;mso-left-percent:-10001;mso-top-percent:-10001;mso-position-horizontal:absolute;mso-position-horizontal-relative:char;mso-position-vertical:absolute;mso-position-vertical-relative:line;mso-left-percent:-10001;mso-top-percent:-10001">
            <v:imagedata r:id="rId16" o:title="11"/>
          </v:shape>
        </w:pict>
      </w:r>
    </w:p>
    <w:p w14:paraId="00BAA430" w14:textId="77777777" w:rsidR="00D25767" w:rsidRDefault="00D25767" w:rsidP="00D25767">
      <w:pPr>
        <w:rPr>
          <w:sz w:val="24"/>
          <w:szCs w:val="24"/>
        </w:rPr>
      </w:pPr>
    </w:p>
    <w:p w14:paraId="1339758C" w14:textId="77777777" w:rsidR="00D25767" w:rsidRDefault="00D25767" w:rsidP="00D25767">
      <w:pPr>
        <w:tabs>
          <w:tab w:val="left" w:pos="3750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14:paraId="1E5F2C00" w14:textId="77777777" w:rsidR="00D25767" w:rsidRDefault="00D25767" w:rsidP="00D25767">
      <w:pPr>
        <w:tabs>
          <w:tab w:val="left" w:pos="3750"/>
        </w:tabs>
        <w:rPr>
          <w:sz w:val="24"/>
          <w:szCs w:val="24"/>
        </w:rPr>
      </w:pPr>
    </w:p>
    <w:p w14:paraId="4427C6AB" w14:textId="77777777" w:rsidR="00D25767" w:rsidRDefault="00D25767" w:rsidP="00D25767">
      <w:pPr>
        <w:tabs>
          <w:tab w:val="left" w:pos="3750"/>
        </w:tabs>
        <w:rPr>
          <w:sz w:val="24"/>
          <w:szCs w:val="24"/>
        </w:rPr>
      </w:pPr>
    </w:p>
    <w:p w14:paraId="44FD54F7" w14:textId="77777777" w:rsidR="00D25767" w:rsidRDefault="00970B2E" w:rsidP="00D25767">
      <w:pPr>
        <w:tabs>
          <w:tab w:val="left" w:pos="3750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0BA1555" wp14:editId="7DD11F96">
            <wp:extent cx="5939790" cy="9137458"/>
            <wp:effectExtent l="19050" t="0" r="3810" b="0"/>
            <wp:docPr id="1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137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5B16AC9" w14:textId="77777777" w:rsidR="00D25767" w:rsidRPr="00D25767" w:rsidRDefault="00D25767" w:rsidP="00D25767">
      <w:pPr>
        <w:rPr>
          <w:sz w:val="24"/>
          <w:szCs w:val="24"/>
        </w:rPr>
      </w:pPr>
    </w:p>
    <w:p w14:paraId="425A7FCE" w14:textId="77777777" w:rsidR="00D25767" w:rsidRDefault="00D25767" w:rsidP="00D25767">
      <w:pPr>
        <w:rPr>
          <w:sz w:val="24"/>
          <w:szCs w:val="24"/>
        </w:rPr>
      </w:pPr>
    </w:p>
    <w:p w14:paraId="24E5D30F" w14:textId="77777777" w:rsidR="00D25767" w:rsidRDefault="00D25767" w:rsidP="00D25767">
      <w:pPr>
        <w:jc w:val="center"/>
        <w:rPr>
          <w:sz w:val="24"/>
          <w:szCs w:val="24"/>
        </w:rPr>
      </w:pPr>
    </w:p>
    <w:p w14:paraId="1FDEBC65" w14:textId="77777777" w:rsidR="00D25767" w:rsidRDefault="00D25767" w:rsidP="00D25767">
      <w:pPr>
        <w:jc w:val="center"/>
        <w:rPr>
          <w:sz w:val="24"/>
          <w:szCs w:val="24"/>
        </w:rPr>
      </w:pPr>
    </w:p>
    <w:p w14:paraId="3EEE2F48" w14:textId="77777777" w:rsidR="00D25767" w:rsidRDefault="009C24F9" w:rsidP="00D25767">
      <w:pPr>
        <w:jc w:val="center"/>
        <w:rPr>
          <w:sz w:val="24"/>
          <w:szCs w:val="24"/>
        </w:rPr>
      </w:pPr>
      <w:r>
        <w:rPr>
          <w:sz w:val="24"/>
          <w:szCs w:val="24"/>
        </w:rPr>
        <w:pict w14:anchorId="5AB5C929">
          <v:shape id="_x0000_i1026" type="#_x0000_t75" style="width:467pt;height:661pt;mso-left-percent:-10001;mso-top-percent:-10001;mso-position-horizontal:absolute;mso-position-horizontal-relative:char;mso-position-vertical:absolute;mso-position-vertical-relative:line;mso-left-percent:-10001;mso-top-percent:-10001">
            <v:imagedata r:id="rId18" o:title="15"/>
          </v:shape>
        </w:pict>
      </w:r>
    </w:p>
    <w:p w14:paraId="5298A6A9" w14:textId="77777777" w:rsidR="00F6770D" w:rsidRDefault="00F6770D" w:rsidP="00D25767">
      <w:pPr>
        <w:jc w:val="center"/>
        <w:rPr>
          <w:sz w:val="24"/>
          <w:szCs w:val="24"/>
        </w:rPr>
      </w:pPr>
    </w:p>
    <w:p w14:paraId="453E8280" w14:textId="77777777" w:rsidR="00F6770D" w:rsidRDefault="00F6770D" w:rsidP="00D25767">
      <w:pPr>
        <w:jc w:val="center"/>
        <w:rPr>
          <w:sz w:val="24"/>
          <w:szCs w:val="24"/>
        </w:rPr>
      </w:pPr>
    </w:p>
    <w:p w14:paraId="0A2151ED" w14:textId="77777777" w:rsidR="00F6770D" w:rsidRDefault="00F6770D" w:rsidP="00D25767">
      <w:pPr>
        <w:jc w:val="center"/>
        <w:rPr>
          <w:sz w:val="24"/>
          <w:szCs w:val="24"/>
        </w:rPr>
      </w:pPr>
    </w:p>
    <w:p w14:paraId="3B50BA61" w14:textId="77777777" w:rsidR="00F6770D" w:rsidRDefault="00F6770D" w:rsidP="00D25767">
      <w:pPr>
        <w:jc w:val="center"/>
        <w:rPr>
          <w:sz w:val="24"/>
          <w:szCs w:val="24"/>
        </w:rPr>
      </w:pPr>
    </w:p>
    <w:p w14:paraId="230AE771" w14:textId="77777777" w:rsidR="00F6770D" w:rsidRDefault="00F6770D" w:rsidP="00D25767">
      <w:pPr>
        <w:jc w:val="center"/>
        <w:rPr>
          <w:sz w:val="24"/>
          <w:szCs w:val="24"/>
        </w:rPr>
      </w:pPr>
    </w:p>
    <w:p w14:paraId="745DA979" w14:textId="77777777" w:rsidR="00F6770D" w:rsidRDefault="009C24F9" w:rsidP="00D25767">
      <w:pPr>
        <w:jc w:val="center"/>
        <w:rPr>
          <w:sz w:val="24"/>
          <w:szCs w:val="24"/>
        </w:rPr>
      </w:pPr>
      <w:r>
        <w:rPr>
          <w:sz w:val="24"/>
          <w:szCs w:val="24"/>
        </w:rPr>
        <w:pict w14:anchorId="0AF2FF17">
          <v:shape id="_x0000_i1027" type="#_x0000_t75" style="width:467pt;height:662pt">
            <v:imagedata r:id="rId19" o:title="Лакт (1)"/>
          </v:shape>
        </w:pict>
      </w:r>
    </w:p>
    <w:p w14:paraId="483B757A" w14:textId="77777777" w:rsidR="00F6770D" w:rsidRDefault="00F6770D" w:rsidP="00F6770D">
      <w:pPr>
        <w:rPr>
          <w:sz w:val="24"/>
          <w:szCs w:val="24"/>
        </w:rPr>
      </w:pPr>
    </w:p>
    <w:p w14:paraId="2C16A02A" w14:textId="77777777" w:rsidR="00F6770D" w:rsidRDefault="00F6770D" w:rsidP="00F6770D">
      <w:pPr>
        <w:tabs>
          <w:tab w:val="left" w:pos="5625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ab/>
      </w:r>
    </w:p>
    <w:p w14:paraId="7B0B32BC" w14:textId="77777777" w:rsidR="00F6770D" w:rsidRDefault="00F6770D" w:rsidP="00F6770D">
      <w:pPr>
        <w:tabs>
          <w:tab w:val="left" w:pos="5625"/>
        </w:tabs>
        <w:rPr>
          <w:sz w:val="24"/>
          <w:szCs w:val="24"/>
        </w:rPr>
      </w:pPr>
    </w:p>
    <w:p w14:paraId="77A66170" w14:textId="77777777" w:rsidR="00F6770D" w:rsidRDefault="00F6770D" w:rsidP="00F6770D">
      <w:pPr>
        <w:tabs>
          <w:tab w:val="left" w:pos="5625"/>
        </w:tabs>
        <w:rPr>
          <w:sz w:val="24"/>
          <w:szCs w:val="24"/>
        </w:rPr>
      </w:pPr>
    </w:p>
    <w:p w14:paraId="44F4EB5D" w14:textId="77777777" w:rsidR="00A37658" w:rsidRDefault="009C24F9" w:rsidP="00F6770D">
      <w:pPr>
        <w:tabs>
          <w:tab w:val="left" w:pos="5625"/>
        </w:tabs>
        <w:rPr>
          <w:sz w:val="24"/>
          <w:szCs w:val="24"/>
        </w:rPr>
      </w:pPr>
      <w:r>
        <w:rPr>
          <w:sz w:val="24"/>
          <w:szCs w:val="24"/>
        </w:rPr>
        <w:pict w14:anchorId="2730DCFD">
          <v:shape id="_x0000_i1028" type="#_x0000_t75" style="width:467pt;height:662pt">
            <v:imagedata r:id="rId20" o:title="Лакт (2)"/>
          </v:shape>
        </w:pict>
      </w:r>
    </w:p>
    <w:p w14:paraId="02F63B5C" w14:textId="77777777" w:rsidR="00F6770D" w:rsidRDefault="00A37658" w:rsidP="00A37658">
      <w:pPr>
        <w:tabs>
          <w:tab w:val="left" w:pos="5625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14:paraId="3B4FF377" w14:textId="77777777" w:rsidR="00A37658" w:rsidRDefault="00A37658" w:rsidP="00A37658">
      <w:pPr>
        <w:tabs>
          <w:tab w:val="left" w:pos="5625"/>
        </w:tabs>
        <w:rPr>
          <w:sz w:val="24"/>
          <w:szCs w:val="24"/>
        </w:rPr>
      </w:pPr>
    </w:p>
    <w:p w14:paraId="053BFB2C" w14:textId="77777777" w:rsidR="00A37658" w:rsidRDefault="00A37658" w:rsidP="00A37658">
      <w:pPr>
        <w:tabs>
          <w:tab w:val="left" w:pos="5625"/>
        </w:tabs>
        <w:rPr>
          <w:sz w:val="24"/>
          <w:szCs w:val="24"/>
        </w:rPr>
      </w:pPr>
    </w:p>
    <w:p w14:paraId="691F706B" w14:textId="77777777" w:rsidR="00A37658" w:rsidRPr="00A37658" w:rsidRDefault="00A37658" w:rsidP="00A37658">
      <w:pPr>
        <w:tabs>
          <w:tab w:val="left" w:pos="5625"/>
        </w:tabs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89AA244" wp14:editId="7F4FC1B2">
            <wp:extent cx="5939790" cy="8353003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53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8A3DE" w14:textId="77777777" w:rsidR="00463394" w:rsidRDefault="00463394">
      <w:pPr>
        <w:tabs>
          <w:tab w:val="left" w:pos="5625"/>
        </w:tabs>
        <w:rPr>
          <w:sz w:val="24"/>
          <w:szCs w:val="24"/>
        </w:rPr>
      </w:pPr>
    </w:p>
    <w:p w14:paraId="1023642D" w14:textId="77777777" w:rsidR="00463394" w:rsidRDefault="00463394" w:rsidP="00463394">
      <w:pPr>
        <w:tabs>
          <w:tab w:val="left" w:pos="1425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14:paraId="38C6D4CF" w14:textId="77777777" w:rsidR="00463394" w:rsidRDefault="00463394" w:rsidP="00463394">
      <w:pPr>
        <w:tabs>
          <w:tab w:val="left" w:pos="1425"/>
        </w:tabs>
        <w:rPr>
          <w:sz w:val="24"/>
          <w:szCs w:val="24"/>
        </w:rPr>
      </w:pPr>
    </w:p>
    <w:p w14:paraId="3EDEE776" w14:textId="77777777" w:rsidR="00463394" w:rsidRDefault="00463394" w:rsidP="00463394">
      <w:pPr>
        <w:tabs>
          <w:tab w:val="left" w:pos="1425"/>
        </w:tabs>
        <w:rPr>
          <w:sz w:val="24"/>
          <w:szCs w:val="24"/>
        </w:rPr>
      </w:pPr>
    </w:p>
    <w:p w14:paraId="086260AE" w14:textId="77777777" w:rsidR="00463394" w:rsidRDefault="00463394" w:rsidP="00463394">
      <w:pPr>
        <w:pStyle w:val="af4"/>
        <w:spacing w:before="0" w:after="0"/>
        <w:jc w:val="center"/>
        <w:rPr>
          <w:rFonts w:cs="Times New Roman"/>
          <w:b/>
        </w:rPr>
      </w:pPr>
      <w:r w:rsidRPr="00D54658">
        <w:rPr>
          <w:rFonts w:cs="Times New Roman"/>
          <w:b/>
        </w:rPr>
        <w:t>ИЗМЕНЕНИЯ</w:t>
      </w:r>
      <w:r>
        <w:rPr>
          <w:rFonts w:cs="Times New Roman"/>
          <w:b/>
        </w:rPr>
        <w:t xml:space="preserve"> </w:t>
      </w:r>
      <w:r w:rsidRPr="00D54658">
        <w:rPr>
          <w:rFonts w:cs="Times New Roman"/>
          <w:b/>
        </w:rPr>
        <w:t>В ПРОЕКТНУЮ ДЕКЛАРАЦИЮ</w:t>
      </w:r>
    </w:p>
    <w:p w14:paraId="41239946" w14:textId="77777777" w:rsidR="00463394" w:rsidRPr="005344F5" w:rsidRDefault="00463394" w:rsidP="0046339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344F5">
        <w:rPr>
          <w:rFonts w:ascii="Times New Roman" w:hAnsi="Times New Roman" w:cs="Times New Roman"/>
          <w:b/>
          <w:sz w:val="24"/>
          <w:szCs w:val="24"/>
        </w:rPr>
        <w:t>на строительство</w:t>
      </w:r>
      <w:r w:rsidRPr="005344F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DBBF6C3" w14:textId="77777777" w:rsidR="00463394" w:rsidRDefault="00463394" w:rsidP="00463394">
      <w:pPr>
        <w:pStyle w:val="af4"/>
        <w:suppressAutoHyphens w:val="0"/>
        <w:spacing w:before="0" w:after="0"/>
        <w:jc w:val="center"/>
        <w:rPr>
          <w:rFonts w:cs="Times New Roman"/>
          <w:b/>
          <w:u w:val="single"/>
          <w:lang w:eastAsia="en-US"/>
        </w:rPr>
      </w:pPr>
      <w:r w:rsidRPr="00441513">
        <w:rPr>
          <w:rFonts w:cs="Times New Roman"/>
          <w:b/>
          <w:u w:val="single"/>
          <w:lang w:eastAsia="en-US"/>
        </w:rPr>
        <w:t>многоквартирного дома с объ</w:t>
      </w:r>
      <w:r>
        <w:rPr>
          <w:rFonts w:cs="Times New Roman"/>
          <w:b/>
          <w:u w:val="single"/>
          <w:lang w:eastAsia="en-US"/>
        </w:rPr>
        <w:t>ектами общественного назначения</w:t>
      </w:r>
      <w:r w:rsidRPr="00441513">
        <w:rPr>
          <w:rFonts w:cs="Times New Roman"/>
          <w:b/>
          <w:u w:val="single"/>
          <w:lang w:eastAsia="en-US"/>
        </w:rPr>
        <w:t>, подземной автостоянкой и трансформаторными подстанциями</w:t>
      </w:r>
    </w:p>
    <w:p w14:paraId="7EF652A1" w14:textId="77777777" w:rsidR="00463394" w:rsidRPr="005344F5" w:rsidRDefault="00463394" w:rsidP="00463394">
      <w:pPr>
        <w:pStyle w:val="af4"/>
        <w:suppressAutoHyphens w:val="0"/>
        <w:spacing w:before="0" w:after="0"/>
        <w:jc w:val="center"/>
        <w:rPr>
          <w:rFonts w:cs="Times New Roman"/>
          <w:b/>
          <w:bCs/>
          <w:u w:val="single"/>
        </w:rPr>
      </w:pPr>
      <w:r>
        <w:rPr>
          <w:rFonts w:cs="Times New Roman"/>
          <w:lang w:eastAsia="en-US"/>
        </w:rPr>
        <w:t xml:space="preserve">по адресу: улица </w:t>
      </w:r>
      <w:r w:rsidRPr="00441513">
        <w:rPr>
          <w:rFonts w:cs="Times New Roman"/>
          <w:b/>
          <w:u w:val="single"/>
          <w:lang w:eastAsia="en-US"/>
        </w:rPr>
        <w:t xml:space="preserve">1905 года, </w:t>
      </w:r>
      <w:r>
        <w:rPr>
          <w:rFonts w:cs="Times New Roman"/>
          <w:b/>
          <w:u w:val="single"/>
          <w:lang w:eastAsia="en-US"/>
        </w:rPr>
        <w:t xml:space="preserve">д. </w:t>
      </w:r>
      <w:r w:rsidRPr="00441513">
        <w:rPr>
          <w:rFonts w:cs="Times New Roman"/>
          <w:b/>
          <w:u w:val="single"/>
          <w:lang w:eastAsia="en-US"/>
        </w:rPr>
        <w:t>25 в г. Барнауле</w:t>
      </w:r>
      <w:r>
        <w:rPr>
          <w:rFonts w:cs="Times New Roman"/>
          <w:b/>
          <w:u w:val="single"/>
          <w:lang w:eastAsia="en-US"/>
        </w:rPr>
        <w:t>,</w:t>
      </w:r>
    </w:p>
    <w:p w14:paraId="4ACCE8BE" w14:textId="77777777" w:rsidR="00463394" w:rsidRDefault="00463394" w:rsidP="00463394">
      <w:pPr>
        <w:pStyle w:val="af4"/>
        <w:spacing w:before="0" w:after="0"/>
        <w:jc w:val="center"/>
        <w:rPr>
          <w:rFonts w:cs="Times New Roman"/>
          <w:b/>
        </w:rPr>
      </w:pPr>
    </w:p>
    <w:p w14:paraId="32099D69" w14:textId="77777777" w:rsidR="00463394" w:rsidRPr="002221C0" w:rsidRDefault="00463394" w:rsidP="00463394">
      <w:pPr>
        <w:pStyle w:val="af4"/>
        <w:spacing w:before="0" w:after="0"/>
        <w:jc w:val="center"/>
        <w:rPr>
          <w:rFonts w:cs="Times New Roman"/>
          <w:b/>
          <w:u w:val="single"/>
        </w:rPr>
      </w:pPr>
      <w:r>
        <w:rPr>
          <w:rFonts w:cs="Times New Roman"/>
          <w:b/>
        </w:rPr>
        <w:t xml:space="preserve">размещенной на сайте </w:t>
      </w:r>
      <w:hyperlink r:id="rId22" w:history="1">
        <w:r w:rsidRPr="00BA17B2">
          <w:rPr>
            <w:rStyle w:val="af5"/>
            <w:rFonts w:cs="Times New Roman"/>
            <w:b/>
            <w:lang w:val="en-US"/>
          </w:rPr>
          <w:t>www</w:t>
        </w:r>
        <w:r w:rsidRPr="00BA17B2">
          <w:rPr>
            <w:rStyle w:val="af5"/>
            <w:rFonts w:cs="Times New Roman"/>
            <w:b/>
          </w:rPr>
          <w:t>.</w:t>
        </w:r>
        <w:proofErr w:type="spellStart"/>
        <w:r w:rsidRPr="00BA17B2">
          <w:rPr>
            <w:rStyle w:val="af5"/>
            <w:rFonts w:cs="Times New Roman"/>
            <w:b/>
            <w:lang w:val="en-US"/>
          </w:rPr>
          <w:t>selfstroi</w:t>
        </w:r>
        <w:proofErr w:type="spellEnd"/>
        <w:r w:rsidRPr="00BA17B2">
          <w:rPr>
            <w:rStyle w:val="af5"/>
            <w:rFonts w:cs="Times New Roman"/>
            <w:b/>
          </w:rPr>
          <w:t>.</w:t>
        </w:r>
        <w:proofErr w:type="spellStart"/>
        <w:r w:rsidRPr="00BA17B2">
          <w:rPr>
            <w:rStyle w:val="af5"/>
            <w:rFonts w:cs="Times New Roman"/>
            <w:b/>
            <w:lang w:val="en-US"/>
          </w:rPr>
          <w:t>ru</w:t>
        </w:r>
        <w:proofErr w:type="spellEnd"/>
      </w:hyperlink>
    </w:p>
    <w:tbl>
      <w:tblPr>
        <w:tblW w:w="10490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51"/>
        <w:gridCol w:w="2693"/>
        <w:gridCol w:w="6946"/>
      </w:tblGrid>
      <w:tr w:rsidR="00463394" w:rsidRPr="004502AD" w14:paraId="3AF742AC" w14:textId="77777777" w:rsidTr="00463394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E89D90" w14:textId="77777777" w:rsidR="00463394" w:rsidRPr="004502AD" w:rsidRDefault="00463394" w:rsidP="000924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02AD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F15DAD" w14:textId="77777777" w:rsidR="00463394" w:rsidRPr="004502AD" w:rsidRDefault="00463394" w:rsidP="000924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A390D0" w14:textId="77777777" w:rsidR="00463394" w:rsidRPr="004502AD" w:rsidRDefault="00463394" w:rsidP="000924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02AD"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</w:p>
        </w:tc>
      </w:tr>
      <w:tr w:rsidR="00463394" w:rsidRPr="004502AD" w14:paraId="1BEAE7BB" w14:textId="77777777" w:rsidTr="00463394">
        <w:trPr>
          <w:trHeight w:val="7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C5826C" w14:textId="77777777" w:rsidR="00463394" w:rsidRPr="004502AD" w:rsidRDefault="00463394" w:rsidP="000924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02AD">
              <w:rPr>
                <w:rFonts w:ascii="Times New Roman" w:hAnsi="Times New Roman" w:cs="Times New Roman"/>
                <w:sz w:val="24"/>
                <w:szCs w:val="24"/>
              </w:rPr>
              <w:t>п. 2.11.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293D14" w14:textId="77777777" w:rsidR="00463394" w:rsidRPr="006C132F" w:rsidRDefault="00463394" w:rsidP="000924E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Способ обеспечения исполнения </w:t>
            </w:r>
            <w:r w:rsidRPr="006C132F">
              <w:rPr>
                <w:rFonts w:ascii="Times New Roman" w:hAnsi="Times New Roman" w:cs="Times New Roman"/>
                <w:sz w:val="24"/>
                <w:szCs w:val="24"/>
              </w:rPr>
              <w:t>обязательств застройщика по договору. Дополняется следующими договорами страхования: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190BEC" w14:textId="77777777" w:rsidR="0090545A" w:rsidRDefault="0090545A" w:rsidP="0090545A">
            <w:pPr>
              <w:suppressAutoHyphens/>
              <w:autoSpaceDE w:val="0"/>
              <w:autoSpaceDN w:val="0"/>
              <w:adjustRightInd w:val="0"/>
              <w:ind w:firstLine="252"/>
              <w:jc w:val="both"/>
              <w:rPr>
                <w:rFonts w:ascii="Times New Roman" w:hAnsi="Times New Roman" w:cs="Times New Roman"/>
                <w:lang w:eastAsia="ar-SA"/>
              </w:rPr>
            </w:pPr>
            <w:r w:rsidRPr="001517FB">
              <w:rPr>
                <w:rFonts w:ascii="Times New Roman" w:hAnsi="Times New Roman" w:cs="Times New Roman"/>
              </w:rPr>
              <w:t>В обеспечение исполнения обязате</w:t>
            </w:r>
            <w:r>
              <w:rPr>
                <w:rFonts w:ascii="Times New Roman" w:hAnsi="Times New Roman" w:cs="Times New Roman"/>
              </w:rPr>
              <w:t>льств застройщика (залогодателя)</w:t>
            </w:r>
            <w:r w:rsidRPr="001517FB">
              <w:rPr>
                <w:rFonts w:ascii="Times New Roman" w:hAnsi="Times New Roman" w:cs="Times New Roman"/>
              </w:rPr>
              <w:t xml:space="preserve"> по договору, с момента государственной регистрации договора участия в долевом строительстве, у участников</w:t>
            </w:r>
            <w:r>
              <w:rPr>
                <w:rFonts w:ascii="Times New Roman" w:hAnsi="Times New Roman" w:cs="Times New Roman"/>
              </w:rPr>
              <w:t xml:space="preserve"> долевого строительства</w:t>
            </w:r>
            <w:r w:rsidRPr="001517FB">
              <w:rPr>
                <w:rFonts w:ascii="Times New Roman" w:hAnsi="Times New Roman" w:cs="Times New Roman"/>
              </w:rPr>
              <w:t xml:space="preserve"> (залогодержателей) считается находящимся в залоге предоставленное для строительства право собственности на земельный участок, расположенный по адресу: г. Барнаул, ул. </w:t>
            </w:r>
            <w:r>
              <w:rPr>
                <w:rFonts w:ascii="Times New Roman" w:hAnsi="Times New Roman" w:cs="Times New Roman"/>
              </w:rPr>
              <w:t>1905 года, 25,</w:t>
            </w:r>
            <w:r w:rsidRPr="001517FB">
              <w:rPr>
                <w:rFonts w:ascii="Times New Roman" w:hAnsi="Times New Roman" w:cs="Times New Roman"/>
              </w:rPr>
              <w:t xml:space="preserve"> строящийся на этом земельном участке многоквартирный дом</w:t>
            </w:r>
            <w:r>
              <w:rPr>
                <w:rFonts w:ascii="Times New Roman" w:hAnsi="Times New Roman" w:cs="Times New Roman"/>
              </w:rPr>
              <w:t xml:space="preserve">. </w:t>
            </w:r>
            <w:r w:rsidRPr="00E90853">
              <w:rPr>
                <w:rFonts w:ascii="Times New Roman" w:hAnsi="Times New Roman" w:cs="Times New Roman"/>
                <w:sz w:val="24"/>
                <w:szCs w:val="24"/>
              </w:rPr>
              <w:t>Исполнение обязательств Застройщика по передаче жилого помещения Участнику долевого строительства наряду с залогом обеспечивается страхованием гражданской ответственности застройщика за неисполнение или ненадлежащее исполнение обязательств по передаче жилого помещения Участнику долевого строительства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порядке, установленном</w:t>
            </w:r>
            <w:r w:rsidRPr="00E90853">
              <w:rPr>
                <w:rFonts w:ascii="Times New Roman" w:hAnsi="Times New Roman" w:cs="Times New Roman"/>
                <w:sz w:val="24"/>
                <w:szCs w:val="24"/>
              </w:rPr>
              <w:t xml:space="preserve"> ст. 15.2 ФЗ № 214-ФЗ от 30.12.2004г. «Об участии в долевом строительстве многоквартирных домов и иных объектов недвижимости и о внесении изменений в некоторые законодатель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ные акты Российской Федерации», </w:t>
            </w:r>
            <w:r w:rsidRPr="00E90853">
              <w:rPr>
                <w:rFonts w:ascii="Times New Roman" w:hAnsi="Times New Roman" w:cs="Times New Roman"/>
                <w:sz w:val="24"/>
                <w:szCs w:val="24"/>
              </w:rPr>
              <w:t xml:space="preserve">путем заключения договоров страхования со страховой организацией – ООО «Региональная страховая компания», ИНН 1832008660, ОГРН 1021801434643, место нахождения: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127018, г.Москва, ул. Складочная, д. 1, строение 15</w:t>
            </w:r>
            <w:r w:rsidRPr="00E9085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56EB268A" w14:textId="77777777" w:rsidR="0090545A" w:rsidRPr="0090545A" w:rsidRDefault="0090545A" w:rsidP="0090545A">
            <w:pPr>
              <w:suppressAutoHyphens/>
              <w:autoSpaceDE w:val="0"/>
              <w:autoSpaceDN w:val="0"/>
              <w:adjustRightInd w:val="0"/>
              <w:ind w:firstLine="252"/>
              <w:jc w:val="both"/>
              <w:rPr>
                <w:rFonts w:ascii="Times New Roman" w:hAnsi="Times New Roman" w:cs="Times New Roman"/>
                <w:b/>
                <w:lang w:eastAsia="ar-SA"/>
              </w:rPr>
            </w:pPr>
            <w:r w:rsidRPr="0090545A">
              <w:rPr>
                <w:rFonts w:ascii="Times New Roman" w:hAnsi="Times New Roman" w:cs="Times New Roman"/>
                <w:b/>
                <w:sz w:val="24"/>
                <w:szCs w:val="24"/>
              </w:rPr>
              <w:t>Информация о заключенных договорах страхования:</w:t>
            </w:r>
          </w:p>
          <w:p w14:paraId="163252C1" w14:textId="77777777" w:rsidR="00463394" w:rsidRDefault="00463394" w:rsidP="000924E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договор № 35-2383</w:t>
            </w:r>
            <w:r w:rsidRPr="008A56F8">
              <w:rPr>
                <w:rFonts w:ascii="Times New Roman" w:hAnsi="Times New Roman" w:cs="Times New Roman"/>
                <w:sz w:val="24"/>
                <w:szCs w:val="24"/>
              </w:rPr>
              <w:t>/00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4-2015Г от 07.12</w:t>
            </w:r>
            <w:r w:rsidRPr="008A56F8">
              <w:rPr>
                <w:rFonts w:ascii="Times New Roman" w:hAnsi="Times New Roman" w:cs="Times New Roman"/>
                <w:sz w:val="24"/>
                <w:szCs w:val="24"/>
              </w:rPr>
              <w:t xml:space="preserve">.2015 г. в отношении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2- комнатной квартиры № 75</w:t>
            </w:r>
            <w:r w:rsidRPr="008A56F8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239D68B1" w14:textId="77777777" w:rsidR="00463394" w:rsidRDefault="00463394" w:rsidP="000924E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договор № 35-2383</w:t>
            </w:r>
            <w:r w:rsidRPr="008A56F8">
              <w:rPr>
                <w:rFonts w:ascii="Times New Roman" w:hAnsi="Times New Roman" w:cs="Times New Roman"/>
                <w:sz w:val="24"/>
                <w:szCs w:val="24"/>
              </w:rPr>
              <w:t>/00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3-2015Г от 07.12</w:t>
            </w:r>
            <w:r w:rsidRPr="008A56F8">
              <w:rPr>
                <w:rFonts w:ascii="Times New Roman" w:hAnsi="Times New Roman" w:cs="Times New Roman"/>
                <w:sz w:val="24"/>
                <w:szCs w:val="24"/>
              </w:rPr>
              <w:t xml:space="preserve">.2015 г. в отношении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4-комнатной квартиры № 74;</w:t>
            </w:r>
          </w:p>
          <w:p w14:paraId="68C61914" w14:textId="77777777" w:rsidR="00463394" w:rsidRDefault="00463394" w:rsidP="000924E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договор № 35-2383</w:t>
            </w:r>
            <w:r w:rsidRPr="008A56F8">
              <w:rPr>
                <w:rFonts w:ascii="Times New Roman" w:hAnsi="Times New Roman" w:cs="Times New Roman"/>
                <w:sz w:val="24"/>
                <w:szCs w:val="24"/>
              </w:rPr>
              <w:t>/00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5-2016Г от 15.01.2016 </w:t>
            </w:r>
            <w:r w:rsidRPr="008A56F8">
              <w:rPr>
                <w:rFonts w:ascii="Times New Roman" w:hAnsi="Times New Roman" w:cs="Times New Roman"/>
                <w:sz w:val="24"/>
                <w:szCs w:val="24"/>
              </w:rPr>
              <w:t xml:space="preserve">г. в отношении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1-комнатной квартиры № 387;</w:t>
            </w:r>
          </w:p>
          <w:p w14:paraId="12BCF8BF" w14:textId="77777777" w:rsidR="00463394" w:rsidRDefault="00463394" w:rsidP="000924E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договор № 35-2383</w:t>
            </w:r>
            <w:r w:rsidRPr="008A56F8">
              <w:rPr>
                <w:rFonts w:ascii="Times New Roman" w:hAnsi="Times New Roman" w:cs="Times New Roman"/>
                <w:sz w:val="24"/>
                <w:szCs w:val="24"/>
              </w:rPr>
              <w:t>/00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6-2016Г от 08.02.2016</w:t>
            </w:r>
            <w:r w:rsidRPr="008A56F8">
              <w:rPr>
                <w:rFonts w:ascii="Times New Roman" w:hAnsi="Times New Roman" w:cs="Times New Roman"/>
                <w:sz w:val="24"/>
                <w:szCs w:val="24"/>
              </w:rPr>
              <w:t xml:space="preserve"> г. в отношении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2-комнатной квартиры № 99;</w:t>
            </w:r>
          </w:p>
          <w:p w14:paraId="769F811D" w14:textId="77777777" w:rsidR="00463394" w:rsidRDefault="00463394" w:rsidP="000924E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договор № 35-2383</w:t>
            </w:r>
            <w:r w:rsidRPr="008A56F8">
              <w:rPr>
                <w:rFonts w:ascii="Times New Roman" w:hAnsi="Times New Roman" w:cs="Times New Roman"/>
                <w:sz w:val="24"/>
                <w:szCs w:val="24"/>
              </w:rPr>
              <w:t>/00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8-2016Г от 16.03.2016</w:t>
            </w:r>
            <w:r w:rsidRPr="008A56F8">
              <w:rPr>
                <w:rFonts w:ascii="Times New Roman" w:hAnsi="Times New Roman" w:cs="Times New Roman"/>
                <w:sz w:val="24"/>
                <w:szCs w:val="24"/>
              </w:rPr>
              <w:t xml:space="preserve"> г. в отношении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1-комнатной квартиры № 47;</w:t>
            </w:r>
          </w:p>
          <w:p w14:paraId="60292B8C" w14:textId="77777777" w:rsidR="00463394" w:rsidRDefault="00463394" w:rsidP="000924E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договор № 35-2383</w:t>
            </w:r>
            <w:r w:rsidRPr="008A56F8">
              <w:rPr>
                <w:rFonts w:ascii="Times New Roman" w:hAnsi="Times New Roman" w:cs="Times New Roman"/>
                <w:sz w:val="24"/>
                <w:szCs w:val="24"/>
              </w:rPr>
              <w:t>/00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9-2016Г от 16.03.2016</w:t>
            </w:r>
            <w:r w:rsidRPr="008A56F8">
              <w:rPr>
                <w:rFonts w:ascii="Times New Roman" w:hAnsi="Times New Roman" w:cs="Times New Roman"/>
                <w:sz w:val="24"/>
                <w:szCs w:val="24"/>
              </w:rPr>
              <w:t xml:space="preserve"> г. в отношении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комнатной квартиры № 46;</w:t>
            </w:r>
          </w:p>
          <w:p w14:paraId="267876FF" w14:textId="77777777" w:rsidR="00463394" w:rsidRDefault="00463394" w:rsidP="000924E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договор № 35-2383</w:t>
            </w:r>
            <w:r w:rsidRPr="008A56F8">
              <w:rPr>
                <w:rFonts w:ascii="Times New Roman" w:hAnsi="Times New Roman" w:cs="Times New Roman"/>
                <w:sz w:val="24"/>
                <w:szCs w:val="24"/>
              </w:rPr>
              <w:t>/00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7-2016Г от 16.03.2016</w:t>
            </w:r>
            <w:r w:rsidRPr="008A56F8">
              <w:rPr>
                <w:rFonts w:ascii="Times New Roman" w:hAnsi="Times New Roman" w:cs="Times New Roman"/>
                <w:sz w:val="24"/>
                <w:szCs w:val="24"/>
              </w:rPr>
              <w:t xml:space="preserve"> г. в отношении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3-комнатной квартиры № 26;</w:t>
            </w:r>
          </w:p>
          <w:p w14:paraId="7679E601" w14:textId="77777777" w:rsidR="00463394" w:rsidRDefault="00463394" w:rsidP="000924E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договор № 35-2383/018-2016Г от 05.04.2016</w:t>
            </w:r>
            <w:r w:rsidRPr="008A56F8">
              <w:rPr>
                <w:rFonts w:ascii="Times New Roman" w:hAnsi="Times New Roman" w:cs="Times New Roman"/>
                <w:sz w:val="24"/>
                <w:szCs w:val="24"/>
              </w:rPr>
              <w:t xml:space="preserve"> г. в отношении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2-комнатной квартиры № 128;</w:t>
            </w:r>
          </w:p>
          <w:p w14:paraId="3D79BE9B" w14:textId="77777777" w:rsidR="00463394" w:rsidRDefault="00463394" w:rsidP="000924E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договор № 35-2383/017-2016Г от 05.04.2016</w:t>
            </w:r>
            <w:r w:rsidRPr="008A56F8">
              <w:rPr>
                <w:rFonts w:ascii="Times New Roman" w:hAnsi="Times New Roman" w:cs="Times New Roman"/>
                <w:sz w:val="24"/>
                <w:szCs w:val="24"/>
              </w:rPr>
              <w:t xml:space="preserve"> г. в отношении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2-комнатной квартиры № 104;</w:t>
            </w:r>
          </w:p>
          <w:p w14:paraId="02921F19" w14:textId="77777777" w:rsidR="00463394" w:rsidRDefault="00463394" w:rsidP="000924E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договор № 35-2383/016-2016Г от 05.04.2016</w:t>
            </w:r>
            <w:r w:rsidRPr="008A56F8">
              <w:rPr>
                <w:rFonts w:ascii="Times New Roman" w:hAnsi="Times New Roman" w:cs="Times New Roman"/>
                <w:sz w:val="24"/>
                <w:szCs w:val="24"/>
              </w:rPr>
              <w:t xml:space="preserve"> г. в отношении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2-комнатной квартиры № 111;</w:t>
            </w:r>
          </w:p>
          <w:p w14:paraId="3ABFACF1" w14:textId="77777777" w:rsidR="00463394" w:rsidRDefault="00463394" w:rsidP="000924E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договор № 35-2383/015-2016Г от 05.04.2016</w:t>
            </w:r>
            <w:r w:rsidRPr="008A56F8">
              <w:rPr>
                <w:rFonts w:ascii="Times New Roman" w:hAnsi="Times New Roman" w:cs="Times New Roman"/>
                <w:sz w:val="24"/>
                <w:szCs w:val="24"/>
              </w:rPr>
              <w:t xml:space="preserve"> г. в отношении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2- комнатной квартиры № 119;</w:t>
            </w:r>
          </w:p>
          <w:p w14:paraId="665A6F7E" w14:textId="77777777" w:rsidR="00463394" w:rsidRDefault="00463394" w:rsidP="000924E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договор № 35-2383/011-2016Г от 05.04.2016</w:t>
            </w:r>
            <w:r w:rsidRPr="008A56F8">
              <w:rPr>
                <w:rFonts w:ascii="Times New Roman" w:hAnsi="Times New Roman" w:cs="Times New Roman"/>
                <w:sz w:val="24"/>
                <w:szCs w:val="24"/>
              </w:rPr>
              <w:t xml:space="preserve"> г. в отношении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2-комнатной квартиры № 80;</w:t>
            </w:r>
          </w:p>
          <w:p w14:paraId="367432BB" w14:textId="77777777" w:rsidR="00463394" w:rsidRDefault="00463394" w:rsidP="000924E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договор № 35-2383/014-2016Г от 05.04.2016</w:t>
            </w:r>
            <w:r w:rsidRPr="008A56F8">
              <w:rPr>
                <w:rFonts w:ascii="Times New Roman" w:hAnsi="Times New Roman" w:cs="Times New Roman"/>
                <w:sz w:val="24"/>
                <w:szCs w:val="24"/>
              </w:rPr>
              <w:t xml:space="preserve"> г. в отношении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2-комнатной квартиры № 120;</w:t>
            </w:r>
          </w:p>
          <w:p w14:paraId="22CAF060" w14:textId="77777777" w:rsidR="00463394" w:rsidRDefault="00463394" w:rsidP="000924E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договор № 35-2383/012-2016Г от 05.04.2016</w:t>
            </w:r>
            <w:r w:rsidRPr="008A56F8">
              <w:rPr>
                <w:rFonts w:ascii="Times New Roman" w:hAnsi="Times New Roman" w:cs="Times New Roman"/>
                <w:sz w:val="24"/>
                <w:szCs w:val="24"/>
              </w:rPr>
              <w:t xml:space="preserve"> г. в отношении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2-комнатной квартиры № 79;</w:t>
            </w:r>
          </w:p>
          <w:p w14:paraId="5E744E71" w14:textId="77777777" w:rsidR="00463394" w:rsidRDefault="00463394" w:rsidP="000924E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договор № 35-2383/013-2016Г от 05.04.2016</w:t>
            </w:r>
            <w:r w:rsidRPr="008A56F8">
              <w:rPr>
                <w:rFonts w:ascii="Times New Roman" w:hAnsi="Times New Roman" w:cs="Times New Roman"/>
                <w:sz w:val="24"/>
                <w:szCs w:val="24"/>
              </w:rPr>
              <w:t xml:space="preserve"> г. в отношении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3-комнатной квартиры № 142;</w:t>
            </w:r>
          </w:p>
          <w:p w14:paraId="2EF22E67" w14:textId="77777777" w:rsidR="00463394" w:rsidRPr="004502AD" w:rsidRDefault="00463394" w:rsidP="000924E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договор № 35-2383/010-2016Г от 05.04.2016</w:t>
            </w:r>
            <w:r w:rsidRPr="008A56F8">
              <w:rPr>
                <w:rFonts w:ascii="Times New Roman" w:hAnsi="Times New Roman" w:cs="Times New Roman"/>
                <w:sz w:val="24"/>
                <w:szCs w:val="24"/>
              </w:rPr>
              <w:t xml:space="preserve"> г. в отношении </w:t>
            </w:r>
          </w:p>
        </w:tc>
      </w:tr>
    </w:tbl>
    <w:p w14:paraId="1DC8C142" w14:textId="77777777" w:rsidR="00463394" w:rsidRDefault="00463394" w:rsidP="00463394">
      <w:pPr>
        <w:tabs>
          <w:tab w:val="left" w:pos="1425"/>
        </w:tabs>
        <w:rPr>
          <w:sz w:val="24"/>
          <w:szCs w:val="24"/>
        </w:rPr>
      </w:pPr>
    </w:p>
    <w:p w14:paraId="39AAD007" w14:textId="77777777" w:rsidR="00D036E7" w:rsidRDefault="00463394" w:rsidP="00463394">
      <w:pPr>
        <w:tabs>
          <w:tab w:val="left" w:pos="1425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1C6D64E" wp14:editId="341845EE">
            <wp:extent cx="5939790" cy="7992452"/>
            <wp:effectExtent l="19050" t="0" r="3810" b="0"/>
            <wp:docPr id="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92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8FB6838" w14:textId="77777777" w:rsidR="00D036E7" w:rsidRPr="00D036E7" w:rsidRDefault="00D036E7" w:rsidP="00D036E7">
      <w:pPr>
        <w:rPr>
          <w:sz w:val="24"/>
          <w:szCs w:val="24"/>
        </w:rPr>
      </w:pPr>
    </w:p>
    <w:p w14:paraId="0FDA17B8" w14:textId="77777777" w:rsidR="00D036E7" w:rsidRPr="00D036E7" w:rsidRDefault="00D036E7" w:rsidP="00D036E7">
      <w:pPr>
        <w:rPr>
          <w:sz w:val="24"/>
          <w:szCs w:val="24"/>
        </w:rPr>
      </w:pPr>
    </w:p>
    <w:p w14:paraId="3CCCAC7C" w14:textId="77777777" w:rsidR="00D036E7" w:rsidRDefault="00D036E7" w:rsidP="00D036E7">
      <w:pPr>
        <w:rPr>
          <w:sz w:val="24"/>
          <w:szCs w:val="24"/>
        </w:rPr>
      </w:pPr>
    </w:p>
    <w:p w14:paraId="1301E532" w14:textId="77777777" w:rsidR="00463394" w:rsidRDefault="00D036E7" w:rsidP="00D036E7">
      <w:pPr>
        <w:tabs>
          <w:tab w:val="left" w:pos="6675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14:paraId="4AC261F7" w14:textId="77777777" w:rsidR="00D036E7" w:rsidRDefault="00D036E7" w:rsidP="00D036E7">
      <w:pPr>
        <w:tabs>
          <w:tab w:val="left" w:pos="6675"/>
        </w:tabs>
        <w:rPr>
          <w:sz w:val="24"/>
          <w:szCs w:val="24"/>
        </w:rPr>
      </w:pPr>
    </w:p>
    <w:p w14:paraId="1E35206B" w14:textId="77777777" w:rsidR="00D036E7" w:rsidRDefault="00D036E7" w:rsidP="00D036E7">
      <w:pPr>
        <w:tabs>
          <w:tab w:val="left" w:pos="6675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223F7BE7" wp14:editId="7881087C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39790" cy="8629650"/>
            <wp:effectExtent l="19050" t="0" r="3810" b="0"/>
            <wp:wrapSquare wrapText="bothSides"/>
            <wp:docPr id="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21B39">
        <w:rPr>
          <w:sz w:val="24"/>
          <w:szCs w:val="24"/>
        </w:rPr>
        <w:br w:type="textWrapping" w:clear="all"/>
      </w:r>
    </w:p>
    <w:p w14:paraId="77295A9F" w14:textId="77777777" w:rsidR="00E21B39" w:rsidRDefault="00E21B39" w:rsidP="00D036E7">
      <w:pPr>
        <w:tabs>
          <w:tab w:val="left" w:pos="6675"/>
        </w:tabs>
        <w:rPr>
          <w:sz w:val="24"/>
          <w:szCs w:val="24"/>
        </w:rPr>
      </w:pPr>
    </w:p>
    <w:p w14:paraId="088676FB" w14:textId="77777777" w:rsidR="00E21B39" w:rsidRDefault="00E21B39" w:rsidP="00D036E7">
      <w:pPr>
        <w:tabs>
          <w:tab w:val="left" w:pos="6675"/>
        </w:tabs>
        <w:rPr>
          <w:sz w:val="24"/>
          <w:szCs w:val="24"/>
        </w:rPr>
      </w:pPr>
    </w:p>
    <w:p w14:paraId="298F4058" w14:textId="77777777" w:rsidR="00E21B39" w:rsidRDefault="00E21B39" w:rsidP="00D036E7">
      <w:pPr>
        <w:tabs>
          <w:tab w:val="left" w:pos="6675"/>
        </w:tabs>
        <w:rPr>
          <w:sz w:val="24"/>
          <w:szCs w:val="24"/>
        </w:rPr>
      </w:pPr>
    </w:p>
    <w:p w14:paraId="77A43C8B" w14:textId="77777777" w:rsidR="0063563E" w:rsidRPr="00653BA5" w:rsidRDefault="0063563E" w:rsidP="0063563E">
      <w:pPr>
        <w:suppressAutoHyphens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ar-SA"/>
        </w:rPr>
      </w:pPr>
      <w:r w:rsidRPr="00653BA5">
        <w:rPr>
          <w:rFonts w:ascii="Times New Roman" w:hAnsi="Times New Roman" w:cs="Times New Roman"/>
          <w:b/>
          <w:sz w:val="24"/>
          <w:szCs w:val="24"/>
          <w:lang w:eastAsia="ar-SA"/>
        </w:rPr>
        <w:t>ИЗМЕНЕНИЯ В ПРОЕКТНУЮ ДЕКЛАРАЦИЮ</w:t>
      </w:r>
    </w:p>
    <w:p w14:paraId="72B392C2" w14:textId="77777777" w:rsidR="0063563E" w:rsidRPr="00653BA5" w:rsidRDefault="0063563E" w:rsidP="0063563E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ar-SA"/>
        </w:rPr>
      </w:pPr>
      <w:r w:rsidRPr="00653BA5">
        <w:rPr>
          <w:rFonts w:ascii="Times New Roman" w:eastAsia="Calibri" w:hAnsi="Times New Roman" w:cs="Times New Roman"/>
          <w:b/>
          <w:sz w:val="24"/>
          <w:szCs w:val="24"/>
        </w:rPr>
        <w:t>на строительство</w:t>
      </w:r>
      <w:r w:rsidRPr="00653BA5">
        <w:rPr>
          <w:rFonts w:ascii="Times New Roman" w:eastAsia="Calibri" w:hAnsi="Times New Roman" w:cs="Times New Roman"/>
          <w:sz w:val="24"/>
          <w:szCs w:val="24"/>
          <w:lang w:eastAsia="ar-SA"/>
        </w:rPr>
        <w:t xml:space="preserve"> </w:t>
      </w:r>
    </w:p>
    <w:p w14:paraId="6E121CD4" w14:textId="77777777" w:rsidR="0063563E" w:rsidRPr="00653BA5" w:rsidRDefault="0063563E" w:rsidP="0063563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53BA5">
        <w:rPr>
          <w:rFonts w:ascii="Times New Roman" w:hAnsi="Times New Roman" w:cs="Times New Roman"/>
          <w:b/>
          <w:sz w:val="24"/>
          <w:szCs w:val="24"/>
          <w:u w:val="single"/>
        </w:rPr>
        <w:t>многоквартирного дома с объектами общественного назначения, подземной автостоянкой и трансформаторными подстанциями</w:t>
      </w:r>
    </w:p>
    <w:p w14:paraId="47E8D0B3" w14:textId="77777777" w:rsidR="0063563E" w:rsidRPr="00653BA5" w:rsidRDefault="0063563E" w:rsidP="0063563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eastAsia="ar-SA"/>
        </w:rPr>
      </w:pPr>
      <w:r w:rsidRPr="00653BA5">
        <w:rPr>
          <w:rFonts w:ascii="Times New Roman" w:hAnsi="Times New Roman" w:cs="Times New Roman"/>
          <w:sz w:val="24"/>
          <w:szCs w:val="24"/>
        </w:rPr>
        <w:t xml:space="preserve">по адресу: улица </w:t>
      </w:r>
      <w:r w:rsidRPr="00653BA5">
        <w:rPr>
          <w:rFonts w:ascii="Times New Roman" w:hAnsi="Times New Roman" w:cs="Times New Roman"/>
          <w:b/>
          <w:sz w:val="24"/>
          <w:szCs w:val="24"/>
          <w:u w:val="single"/>
        </w:rPr>
        <w:t>1905 года, д. 25 в г. Барнауле,</w:t>
      </w:r>
    </w:p>
    <w:p w14:paraId="499B3B38" w14:textId="77777777" w:rsidR="0063563E" w:rsidRPr="00653BA5" w:rsidRDefault="0063563E" w:rsidP="0063563E">
      <w:pPr>
        <w:suppressAutoHyphens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ar-SA"/>
        </w:rPr>
      </w:pPr>
    </w:p>
    <w:p w14:paraId="633BA52A" w14:textId="77777777" w:rsidR="0063563E" w:rsidRPr="00653BA5" w:rsidRDefault="0063563E" w:rsidP="0063563E">
      <w:pPr>
        <w:suppressAutoHyphens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  <w:lang w:eastAsia="ar-SA"/>
        </w:rPr>
      </w:pPr>
      <w:r w:rsidRPr="00653BA5">
        <w:rPr>
          <w:rFonts w:ascii="Times New Roman" w:hAnsi="Times New Roman" w:cs="Times New Roman"/>
          <w:b/>
          <w:sz w:val="24"/>
          <w:szCs w:val="24"/>
          <w:lang w:eastAsia="ar-SA"/>
        </w:rPr>
        <w:t xml:space="preserve">размещенной на сайте </w:t>
      </w:r>
      <w:hyperlink r:id="rId25" w:history="1">
        <w:r w:rsidRPr="00653BA5">
          <w:rPr>
            <w:rFonts w:ascii="Times New Roman" w:hAnsi="Times New Roman" w:cs="Times New Roman"/>
            <w:b/>
            <w:color w:val="0000FF"/>
            <w:sz w:val="24"/>
            <w:szCs w:val="24"/>
            <w:u w:val="single"/>
            <w:lang w:val="en-US" w:eastAsia="ar-SA"/>
          </w:rPr>
          <w:t>www</w:t>
        </w:r>
        <w:r w:rsidRPr="00653BA5">
          <w:rPr>
            <w:rFonts w:ascii="Times New Roman" w:hAnsi="Times New Roman" w:cs="Times New Roman"/>
            <w:b/>
            <w:color w:val="0000FF"/>
            <w:sz w:val="24"/>
            <w:szCs w:val="24"/>
            <w:u w:val="single"/>
            <w:lang w:eastAsia="ar-SA"/>
          </w:rPr>
          <w:t>.</w:t>
        </w:r>
        <w:proofErr w:type="spellStart"/>
        <w:r w:rsidRPr="00653BA5">
          <w:rPr>
            <w:rFonts w:ascii="Times New Roman" w:hAnsi="Times New Roman" w:cs="Times New Roman"/>
            <w:b/>
            <w:color w:val="0000FF"/>
            <w:sz w:val="24"/>
            <w:szCs w:val="24"/>
            <w:u w:val="single"/>
            <w:lang w:val="en-US" w:eastAsia="ar-SA"/>
          </w:rPr>
          <w:t>selfstroi</w:t>
        </w:r>
        <w:proofErr w:type="spellEnd"/>
        <w:r w:rsidRPr="00653BA5">
          <w:rPr>
            <w:rFonts w:ascii="Times New Roman" w:hAnsi="Times New Roman" w:cs="Times New Roman"/>
            <w:b/>
            <w:color w:val="0000FF"/>
            <w:sz w:val="24"/>
            <w:szCs w:val="24"/>
            <w:u w:val="single"/>
            <w:lang w:eastAsia="ar-SA"/>
          </w:rPr>
          <w:t>.</w:t>
        </w:r>
        <w:proofErr w:type="spellStart"/>
        <w:r w:rsidRPr="00653BA5">
          <w:rPr>
            <w:rFonts w:ascii="Times New Roman" w:hAnsi="Times New Roman" w:cs="Times New Roman"/>
            <w:b/>
            <w:color w:val="0000FF"/>
            <w:sz w:val="24"/>
            <w:szCs w:val="24"/>
            <w:u w:val="single"/>
            <w:lang w:val="en-US" w:eastAsia="ar-SA"/>
          </w:rPr>
          <w:t>ru</w:t>
        </w:r>
        <w:proofErr w:type="spellEnd"/>
      </w:hyperlink>
    </w:p>
    <w:p w14:paraId="023C2397" w14:textId="77777777" w:rsidR="0063563E" w:rsidRPr="00653BA5" w:rsidRDefault="0063563E" w:rsidP="0063563E">
      <w:pPr>
        <w:suppressAutoHyphens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  <w:lang w:eastAsia="ar-SA"/>
        </w:rPr>
      </w:pPr>
    </w:p>
    <w:tbl>
      <w:tblPr>
        <w:tblW w:w="10348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51"/>
        <w:gridCol w:w="2268"/>
        <w:gridCol w:w="7229"/>
      </w:tblGrid>
      <w:tr w:rsidR="0063563E" w:rsidRPr="00653BA5" w14:paraId="74704EE5" w14:textId="77777777" w:rsidTr="00E975FD">
        <w:trPr>
          <w:trHeight w:val="18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2DF779" w14:textId="77777777" w:rsidR="0063563E" w:rsidRPr="00653BA5" w:rsidRDefault="0063563E" w:rsidP="00E975FD">
            <w:pPr>
              <w:suppressAutoHyphens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653BA5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№ п/п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7BCFD2" w14:textId="77777777" w:rsidR="0063563E" w:rsidRPr="00653BA5" w:rsidRDefault="0063563E" w:rsidP="00E975FD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E0AD98" w14:textId="77777777" w:rsidR="0063563E" w:rsidRPr="00653BA5" w:rsidRDefault="0063563E" w:rsidP="00E975FD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653BA5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Содержание</w:t>
            </w:r>
          </w:p>
        </w:tc>
      </w:tr>
      <w:tr w:rsidR="0063563E" w:rsidRPr="00653BA5" w14:paraId="0EAB034C" w14:textId="77777777" w:rsidTr="00E975FD">
        <w:trPr>
          <w:trHeight w:val="610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8FAD9E" w14:textId="77777777" w:rsidR="0063563E" w:rsidRPr="00653BA5" w:rsidRDefault="0063563E" w:rsidP="00E975FD">
            <w:pPr>
              <w:suppressAutoHyphens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653BA5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п. 2.11.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0434C8" w14:textId="77777777" w:rsidR="0063563E" w:rsidRPr="00653BA5" w:rsidRDefault="0063563E" w:rsidP="00E975FD">
            <w:pPr>
              <w:suppressAutoHyphens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653BA5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Способ обеспечения исполнения обязательств застройщика по договору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69A0D7" w14:textId="77777777" w:rsidR="0063563E" w:rsidRDefault="0063563E" w:rsidP="00E975FD">
            <w:pPr>
              <w:suppressAutoHyphens/>
              <w:autoSpaceDE w:val="0"/>
              <w:autoSpaceDN w:val="0"/>
              <w:adjustRightInd w:val="0"/>
              <w:ind w:firstLine="252"/>
              <w:jc w:val="both"/>
              <w:rPr>
                <w:rFonts w:ascii="Times New Roman" w:hAnsi="Times New Roman" w:cs="Times New Roman"/>
                <w:lang w:eastAsia="ar-SA"/>
              </w:rPr>
            </w:pPr>
            <w:r w:rsidRPr="001517FB">
              <w:rPr>
                <w:rFonts w:ascii="Times New Roman" w:hAnsi="Times New Roman" w:cs="Times New Roman"/>
              </w:rPr>
              <w:t>В обеспечение исполнения обязате</w:t>
            </w:r>
            <w:r>
              <w:rPr>
                <w:rFonts w:ascii="Times New Roman" w:hAnsi="Times New Roman" w:cs="Times New Roman"/>
              </w:rPr>
              <w:t>льств застройщика (залогодателя)</w:t>
            </w:r>
            <w:r w:rsidRPr="001517FB">
              <w:rPr>
                <w:rFonts w:ascii="Times New Roman" w:hAnsi="Times New Roman" w:cs="Times New Roman"/>
              </w:rPr>
              <w:t xml:space="preserve"> по договору, с момента государственной регистрации договора участия в долевом строительстве, у участников</w:t>
            </w:r>
            <w:r>
              <w:rPr>
                <w:rFonts w:ascii="Times New Roman" w:hAnsi="Times New Roman" w:cs="Times New Roman"/>
              </w:rPr>
              <w:t xml:space="preserve"> долевого строительства</w:t>
            </w:r>
            <w:r w:rsidRPr="001517FB">
              <w:rPr>
                <w:rFonts w:ascii="Times New Roman" w:hAnsi="Times New Roman" w:cs="Times New Roman"/>
              </w:rPr>
              <w:t xml:space="preserve"> (залогодержателей) считается находящимся в залоге предоставленное для строительства право собственности на земельный участок, расположенный по адресу: г. Барнаул, ул. </w:t>
            </w:r>
            <w:r>
              <w:rPr>
                <w:rFonts w:ascii="Times New Roman" w:hAnsi="Times New Roman" w:cs="Times New Roman"/>
              </w:rPr>
              <w:t>1905 года, 25,</w:t>
            </w:r>
            <w:r w:rsidRPr="001517FB">
              <w:rPr>
                <w:rFonts w:ascii="Times New Roman" w:hAnsi="Times New Roman" w:cs="Times New Roman"/>
              </w:rPr>
              <w:t xml:space="preserve"> строящийся на этом земельном участке многоквартирный дом</w:t>
            </w:r>
            <w:r>
              <w:rPr>
                <w:rFonts w:ascii="Times New Roman" w:hAnsi="Times New Roman" w:cs="Times New Roman"/>
              </w:rPr>
              <w:t xml:space="preserve">. </w:t>
            </w:r>
            <w:r w:rsidRPr="00E90853">
              <w:rPr>
                <w:rFonts w:ascii="Times New Roman" w:hAnsi="Times New Roman" w:cs="Times New Roman"/>
                <w:sz w:val="24"/>
                <w:szCs w:val="24"/>
              </w:rPr>
              <w:t>Исполнение обязательств Застройщика по передаче жилого помещения Участнику долевого строительства наряду с залогом обеспечивается страхованием гражданской ответственности застройщика за неисполнение или ненадлежащее исполнение обязательств по передаче жилого помещения Участнику долевого строительства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порядке, установленном</w:t>
            </w:r>
            <w:r w:rsidRPr="00E90853">
              <w:rPr>
                <w:rFonts w:ascii="Times New Roman" w:hAnsi="Times New Roman" w:cs="Times New Roman"/>
                <w:sz w:val="24"/>
                <w:szCs w:val="24"/>
              </w:rPr>
              <w:t xml:space="preserve"> ст. 15.2 ФЗ № 214-ФЗ от 30.12.2004г. «Об участии в долевом строительстве многоквартирных домов и иных объектов недвижимости и о внесении изменений в некоторые законодатель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ные акты Российской Федерации», </w:t>
            </w:r>
            <w:r w:rsidRPr="00E90853">
              <w:rPr>
                <w:rFonts w:ascii="Times New Roman" w:hAnsi="Times New Roman" w:cs="Times New Roman"/>
                <w:sz w:val="24"/>
                <w:szCs w:val="24"/>
              </w:rPr>
              <w:t xml:space="preserve">путем заключения договоров страхования со страховой организацией – ООО «Региональная страховая компания», ИНН 1832008660, ОГРН 1021801434643, место нахождения: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127018, г.Москва, ул. Складочная, д. 1, строение 15</w:t>
            </w:r>
            <w:r w:rsidRPr="00E9085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154C3D30" w14:textId="77777777" w:rsidR="0063563E" w:rsidRPr="00C34A91" w:rsidRDefault="0063563E" w:rsidP="00E975FD">
            <w:pPr>
              <w:suppressAutoHyphens/>
              <w:autoSpaceDE w:val="0"/>
              <w:autoSpaceDN w:val="0"/>
              <w:adjustRightInd w:val="0"/>
              <w:ind w:firstLine="252"/>
              <w:jc w:val="both"/>
              <w:rPr>
                <w:rFonts w:ascii="Times New Roman" w:hAnsi="Times New Roman" w:cs="Times New Roman"/>
                <w:lang w:eastAsia="ar-SA"/>
              </w:rPr>
            </w:pPr>
            <w:r w:rsidRPr="00653BA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Информация о заключенных договорах страхования:</w:t>
            </w:r>
          </w:p>
          <w:p w14:paraId="28D40F30" w14:textId="77777777" w:rsidR="0063563E" w:rsidRPr="00653BA5" w:rsidRDefault="0063563E" w:rsidP="00E975FD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договор № 35-2383/045-2016Г</w:t>
            </w:r>
            <w:r w:rsidRPr="00653B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от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13.02.2016 г. в отношении  2-комнатной квартиры № 376</w:t>
            </w:r>
            <w:r w:rsidRPr="00653BA5">
              <w:rPr>
                <w:rFonts w:ascii="Times New Roman" w:eastAsia="Calibri" w:hAnsi="Times New Roman" w:cs="Times New Roman"/>
                <w:sz w:val="24"/>
                <w:szCs w:val="24"/>
              </w:rPr>
              <w:t>;</w:t>
            </w:r>
          </w:p>
          <w:p w14:paraId="6A57797B" w14:textId="77777777" w:rsidR="0063563E" w:rsidRPr="00653BA5" w:rsidRDefault="0063563E" w:rsidP="00E975FD">
            <w:pPr>
              <w:spacing w:after="0"/>
              <w:jc w:val="both"/>
              <w:rPr>
                <w:rFonts w:ascii="Calibri" w:eastAsia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договор № 35-2383/046-2016Г</w:t>
            </w:r>
            <w:r w:rsidRPr="00653B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от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13.02.2016 г. в отношении  2-комнатной квартиры № 382</w:t>
            </w:r>
            <w:r w:rsidRPr="00653BA5">
              <w:rPr>
                <w:rFonts w:ascii="Times New Roman" w:eastAsia="Calibri" w:hAnsi="Times New Roman" w:cs="Times New Roman"/>
                <w:sz w:val="24"/>
                <w:szCs w:val="24"/>
              </w:rPr>
              <w:t>;</w:t>
            </w:r>
            <w:r w:rsidRPr="00653BA5">
              <w:rPr>
                <w:rFonts w:ascii="Calibri" w:eastAsia="Calibri" w:hAnsi="Calibri" w:cs="Calibri"/>
                <w:sz w:val="24"/>
                <w:szCs w:val="24"/>
                <w:lang w:eastAsia="ar-SA"/>
              </w:rPr>
              <w:t xml:space="preserve"> </w:t>
            </w:r>
          </w:p>
          <w:p w14:paraId="38DC43BE" w14:textId="77777777" w:rsidR="0063563E" w:rsidRPr="00653BA5" w:rsidRDefault="0063563E" w:rsidP="00E975FD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договор № 35-2383/035-2016Г от 05.04.2016 г. в отношении  2-комнатной квартиры № 305</w:t>
            </w:r>
            <w:r w:rsidRPr="00653BA5">
              <w:rPr>
                <w:rFonts w:ascii="Times New Roman" w:eastAsia="Calibri" w:hAnsi="Times New Roman" w:cs="Times New Roman"/>
                <w:sz w:val="24"/>
                <w:szCs w:val="24"/>
              </w:rPr>
              <w:t>;</w:t>
            </w:r>
          </w:p>
          <w:p w14:paraId="751FA49D" w14:textId="77777777" w:rsidR="0063563E" w:rsidRPr="00653BA5" w:rsidRDefault="0063563E" w:rsidP="00E975FD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53B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договор №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35-2383/039-2016Г</w:t>
            </w:r>
            <w:r w:rsidRPr="00653B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от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14.04.2016</w:t>
            </w:r>
            <w:r w:rsidRPr="00653B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г. в отн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ошении  2-комнатной квартиры № 358</w:t>
            </w:r>
            <w:r w:rsidRPr="00653BA5">
              <w:rPr>
                <w:rFonts w:ascii="Times New Roman" w:eastAsia="Calibri" w:hAnsi="Times New Roman" w:cs="Times New Roman"/>
                <w:sz w:val="24"/>
                <w:szCs w:val="24"/>
              </w:rPr>
              <w:t>;</w:t>
            </w:r>
          </w:p>
          <w:p w14:paraId="59FB1E02" w14:textId="77777777" w:rsidR="0063563E" w:rsidRPr="00653BA5" w:rsidRDefault="0063563E" w:rsidP="00E975FD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53B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договор №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35-2383/037-2016Г</w:t>
            </w:r>
            <w:r w:rsidRPr="00653B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от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14.04.2016 г. в отношении  2-комнатной квартиры № 295</w:t>
            </w:r>
            <w:r w:rsidRPr="00653BA5">
              <w:rPr>
                <w:rFonts w:ascii="Times New Roman" w:eastAsia="Calibri" w:hAnsi="Times New Roman" w:cs="Times New Roman"/>
                <w:sz w:val="24"/>
                <w:szCs w:val="24"/>
              </w:rPr>
              <w:t>;</w:t>
            </w:r>
          </w:p>
          <w:p w14:paraId="11BB200D" w14:textId="77777777" w:rsidR="0063563E" w:rsidRDefault="0063563E" w:rsidP="00E975FD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53B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договор №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35-2383/032-2016Г от 14.04.2016</w:t>
            </w:r>
            <w:r w:rsidRPr="00653BA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г. в отнош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ении  2-комнатной квартиры № 331</w:t>
            </w:r>
          </w:p>
          <w:p w14:paraId="52C946B9" w14:textId="77777777" w:rsidR="0063563E" w:rsidRPr="00A758FC" w:rsidRDefault="0063563E" w:rsidP="00E975F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-договор № 35-2383/042-2016Г от 21.04.2016 г в отношении 4-комнатной квартиры №90</w:t>
            </w:r>
          </w:p>
        </w:tc>
      </w:tr>
    </w:tbl>
    <w:p w14:paraId="51AA3727" w14:textId="77777777" w:rsidR="00E21B39" w:rsidRDefault="00E21B39" w:rsidP="00D036E7">
      <w:pPr>
        <w:tabs>
          <w:tab w:val="left" w:pos="6675"/>
        </w:tabs>
        <w:rPr>
          <w:sz w:val="24"/>
          <w:szCs w:val="24"/>
        </w:rPr>
      </w:pPr>
    </w:p>
    <w:p w14:paraId="0A12A405" w14:textId="77777777" w:rsidR="00B76292" w:rsidRDefault="0090545A" w:rsidP="00D036E7">
      <w:pPr>
        <w:tabs>
          <w:tab w:val="left" w:pos="6675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92F6666" wp14:editId="7A781983">
            <wp:extent cx="5939790" cy="8310129"/>
            <wp:effectExtent l="19050" t="0" r="3810" b="0"/>
            <wp:docPr id="1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10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82B06EC" w14:textId="77777777" w:rsidR="00B76292" w:rsidRDefault="00B76292" w:rsidP="00D036E7">
      <w:pPr>
        <w:tabs>
          <w:tab w:val="left" w:pos="6675"/>
        </w:tabs>
        <w:rPr>
          <w:sz w:val="24"/>
          <w:szCs w:val="24"/>
        </w:rPr>
      </w:pPr>
    </w:p>
    <w:p w14:paraId="75B53A90" w14:textId="77777777" w:rsidR="00B76292" w:rsidRDefault="00B76292" w:rsidP="00D036E7">
      <w:pPr>
        <w:tabs>
          <w:tab w:val="left" w:pos="6675"/>
        </w:tabs>
        <w:rPr>
          <w:sz w:val="24"/>
          <w:szCs w:val="24"/>
        </w:rPr>
      </w:pPr>
    </w:p>
    <w:p w14:paraId="4494944F" w14:textId="77777777" w:rsidR="00B76292" w:rsidRDefault="00B76292" w:rsidP="00D036E7">
      <w:pPr>
        <w:tabs>
          <w:tab w:val="left" w:pos="6675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C77BB36" wp14:editId="4855F3F0">
            <wp:extent cx="5667375" cy="8010525"/>
            <wp:effectExtent l="19050" t="0" r="9525" b="0"/>
            <wp:docPr id="1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01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7533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47C18A1" wp14:editId="47C9952E">
            <wp:extent cx="5943600" cy="8407400"/>
            <wp:effectExtent l="0" t="0" r="0" b="0"/>
            <wp:docPr id="13" name="Изображение 13" descr="1905%20года%20изменения_080716_1113_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905%20года%20изменения_080716_1113_.pd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0A670E" w14:textId="77777777" w:rsidR="00F078AF" w:rsidRDefault="00F078AF" w:rsidP="00D036E7">
      <w:pPr>
        <w:tabs>
          <w:tab w:val="left" w:pos="6675"/>
        </w:tabs>
        <w:rPr>
          <w:sz w:val="24"/>
          <w:szCs w:val="24"/>
        </w:rPr>
      </w:pPr>
    </w:p>
    <w:p w14:paraId="11203B16" w14:textId="77777777" w:rsidR="00F078AF" w:rsidRDefault="00F078AF" w:rsidP="00D036E7">
      <w:pPr>
        <w:tabs>
          <w:tab w:val="left" w:pos="6675"/>
        </w:tabs>
        <w:rPr>
          <w:sz w:val="24"/>
          <w:szCs w:val="24"/>
        </w:rPr>
      </w:pPr>
    </w:p>
    <w:p w14:paraId="1C877AE9" w14:textId="77777777" w:rsidR="00F078AF" w:rsidRDefault="00F078AF" w:rsidP="00D036E7">
      <w:pPr>
        <w:tabs>
          <w:tab w:val="left" w:pos="6675"/>
        </w:tabs>
        <w:rPr>
          <w:sz w:val="24"/>
          <w:szCs w:val="24"/>
        </w:rPr>
      </w:pPr>
    </w:p>
    <w:p w14:paraId="1482EDCD" w14:textId="77777777" w:rsidR="00F078AF" w:rsidRDefault="00F078AF" w:rsidP="00D036E7">
      <w:pPr>
        <w:tabs>
          <w:tab w:val="left" w:pos="6675"/>
        </w:tabs>
        <w:rPr>
          <w:sz w:val="24"/>
          <w:szCs w:val="24"/>
        </w:rPr>
      </w:pPr>
    </w:p>
    <w:p w14:paraId="7DE98AF0" w14:textId="77777777" w:rsidR="00F078AF" w:rsidRDefault="0041533C" w:rsidP="00D036E7">
      <w:pPr>
        <w:tabs>
          <w:tab w:val="left" w:pos="6675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B6CE47F" wp14:editId="3B86AD5C">
            <wp:extent cx="5939790" cy="8048235"/>
            <wp:effectExtent l="19050" t="0" r="3810" b="0"/>
            <wp:docPr id="1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048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384259B" w14:textId="77777777" w:rsidR="00F078AF" w:rsidRDefault="00F078AF" w:rsidP="00D036E7">
      <w:pPr>
        <w:tabs>
          <w:tab w:val="left" w:pos="6675"/>
        </w:tabs>
        <w:rPr>
          <w:sz w:val="24"/>
          <w:szCs w:val="24"/>
        </w:rPr>
      </w:pPr>
    </w:p>
    <w:p w14:paraId="7FA36E11" w14:textId="77777777" w:rsidR="00F078AF" w:rsidRDefault="00F078AF" w:rsidP="00D036E7">
      <w:pPr>
        <w:tabs>
          <w:tab w:val="left" w:pos="6675"/>
        </w:tabs>
        <w:rPr>
          <w:sz w:val="24"/>
          <w:szCs w:val="24"/>
        </w:rPr>
      </w:pPr>
    </w:p>
    <w:p w14:paraId="3BC27C4F" w14:textId="77777777" w:rsidR="00F078AF" w:rsidRDefault="00F078AF" w:rsidP="00D036E7">
      <w:pPr>
        <w:tabs>
          <w:tab w:val="left" w:pos="6675"/>
        </w:tabs>
        <w:rPr>
          <w:sz w:val="24"/>
          <w:szCs w:val="24"/>
        </w:rPr>
      </w:pPr>
    </w:p>
    <w:p w14:paraId="2F27BF89" w14:textId="77777777" w:rsidR="00CA42CA" w:rsidRDefault="00CA42CA" w:rsidP="00D036E7">
      <w:pPr>
        <w:tabs>
          <w:tab w:val="left" w:pos="6675"/>
        </w:tabs>
        <w:rPr>
          <w:sz w:val="24"/>
          <w:szCs w:val="24"/>
        </w:rPr>
      </w:pPr>
    </w:p>
    <w:p w14:paraId="22EBC6A2" w14:textId="77777777" w:rsidR="00CA42CA" w:rsidRDefault="00CA42CA" w:rsidP="00D036E7">
      <w:pPr>
        <w:tabs>
          <w:tab w:val="left" w:pos="6675"/>
        </w:tabs>
        <w:rPr>
          <w:sz w:val="24"/>
          <w:szCs w:val="24"/>
        </w:rPr>
      </w:pPr>
    </w:p>
    <w:p w14:paraId="4A3002DA" w14:textId="77777777" w:rsidR="00CA42CA" w:rsidRDefault="00CA42CA" w:rsidP="00D036E7">
      <w:pPr>
        <w:tabs>
          <w:tab w:val="left" w:pos="6675"/>
        </w:tabs>
        <w:rPr>
          <w:sz w:val="24"/>
          <w:szCs w:val="24"/>
        </w:rPr>
      </w:pPr>
    </w:p>
    <w:p w14:paraId="2EEA4268" w14:textId="77777777" w:rsidR="00CA42CA" w:rsidRDefault="00CA42CA" w:rsidP="00D036E7">
      <w:pPr>
        <w:tabs>
          <w:tab w:val="left" w:pos="6675"/>
        </w:tabs>
        <w:rPr>
          <w:sz w:val="24"/>
          <w:szCs w:val="24"/>
        </w:rPr>
      </w:pPr>
    </w:p>
    <w:p w14:paraId="6C02681F" w14:textId="77777777" w:rsidR="00CA42CA" w:rsidRDefault="00CA42CA" w:rsidP="00D036E7">
      <w:pPr>
        <w:tabs>
          <w:tab w:val="left" w:pos="6675"/>
        </w:tabs>
        <w:rPr>
          <w:sz w:val="24"/>
          <w:szCs w:val="24"/>
        </w:rPr>
      </w:pPr>
    </w:p>
    <w:p w14:paraId="33614D05" w14:textId="77777777" w:rsidR="00CA42CA" w:rsidRDefault="00CA42CA" w:rsidP="00D036E7">
      <w:pPr>
        <w:tabs>
          <w:tab w:val="left" w:pos="6675"/>
        </w:tabs>
        <w:rPr>
          <w:sz w:val="24"/>
          <w:szCs w:val="24"/>
        </w:rPr>
      </w:pPr>
    </w:p>
    <w:p w14:paraId="36D4980D" w14:textId="77777777" w:rsidR="00CA42CA" w:rsidRDefault="00CA42CA" w:rsidP="00D036E7">
      <w:pPr>
        <w:tabs>
          <w:tab w:val="left" w:pos="6675"/>
        </w:tabs>
        <w:rPr>
          <w:sz w:val="24"/>
          <w:szCs w:val="24"/>
        </w:rPr>
      </w:pPr>
    </w:p>
    <w:p w14:paraId="14D9FF65" w14:textId="77777777" w:rsidR="00CA42CA" w:rsidRDefault="00CA42CA" w:rsidP="00D036E7">
      <w:pPr>
        <w:tabs>
          <w:tab w:val="left" w:pos="6675"/>
        </w:tabs>
        <w:rPr>
          <w:sz w:val="24"/>
          <w:szCs w:val="24"/>
        </w:rPr>
      </w:pPr>
    </w:p>
    <w:p w14:paraId="0A2782E9" w14:textId="77777777" w:rsidR="00CA42CA" w:rsidRDefault="00CA42CA" w:rsidP="00D036E7">
      <w:pPr>
        <w:tabs>
          <w:tab w:val="left" w:pos="6675"/>
        </w:tabs>
        <w:rPr>
          <w:sz w:val="24"/>
          <w:szCs w:val="24"/>
        </w:rPr>
      </w:pPr>
    </w:p>
    <w:p w14:paraId="28D5E77B" w14:textId="77777777" w:rsidR="00CA42CA" w:rsidRDefault="00CA42CA" w:rsidP="00D036E7">
      <w:pPr>
        <w:tabs>
          <w:tab w:val="left" w:pos="6675"/>
        </w:tabs>
        <w:rPr>
          <w:sz w:val="24"/>
          <w:szCs w:val="24"/>
        </w:rPr>
      </w:pPr>
    </w:p>
    <w:p w14:paraId="311E346C" w14:textId="77777777" w:rsidR="00CA42CA" w:rsidRDefault="00CA42CA" w:rsidP="00D036E7">
      <w:pPr>
        <w:tabs>
          <w:tab w:val="left" w:pos="6675"/>
        </w:tabs>
        <w:rPr>
          <w:sz w:val="24"/>
          <w:szCs w:val="24"/>
        </w:rPr>
      </w:pPr>
    </w:p>
    <w:p w14:paraId="6ECDEBCC" w14:textId="77777777" w:rsidR="00CA42CA" w:rsidRDefault="00CA42CA" w:rsidP="00D036E7">
      <w:pPr>
        <w:tabs>
          <w:tab w:val="left" w:pos="6675"/>
        </w:tabs>
        <w:rPr>
          <w:sz w:val="24"/>
          <w:szCs w:val="24"/>
        </w:rPr>
      </w:pPr>
    </w:p>
    <w:p w14:paraId="6CDBE5C5" w14:textId="77777777" w:rsidR="00CA42CA" w:rsidRDefault="00CA42CA" w:rsidP="00D036E7">
      <w:pPr>
        <w:tabs>
          <w:tab w:val="left" w:pos="6675"/>
        </w:tabs>
        <w:rPr>
          <w:sz w:val="24"/>
          <w:szCs w:val="24"/>
        </w:rPr>
      </w:pPr>
    </w:p>
    <w:p w14:paraId="4B0AAFBA" w14:textId="77777777" w:rsidR="00CA42CA" w:rsidRDefault="00CA42CA" w:rsidP="00D036E7">
      <w:pPr>
        <w:tabs>
          <w:tab w:val="left" w:pos="6675"/>
        </w:tabs>
        <w:rPr>
          <w:sz w:val="24"/>
          <w:szCs w:val="24"/>
        </w:rPr>
      </w:pPr>
    </w:p>
    <w:p w14:paraId="74044178" w14:textId="77777777" w:rsidR="00CA42CA" w:rsidRDefault="00CA42CA" w:rsidP="00D036E7">
      <w:pPr>
        <w:tabs>
          <w:tab w:val="left" w:pos="6675"/>
        </w:tabs>
        <w:rPr>
          <w:sz w:val="24"/>
          <w:szCs w:val="24"/>
        </w:rPr>
      </w:pPr>
    </w:p>
    <w:p w14:paraId="62507CB2" w14:textId="77777777" w:rsidR="00CA42CA" w:rsidRDefault="00CA42CA" w:rsidP="00D036E7">
      <w:pPr>
        <w:tabs>
          <w:tab w:val="left" w:pos="6675"/>
        </w:tabs>
        <w:rPr>
          <w:sz w:val="24"/>
          <w:szCs w:val="24"/>
        </w:rPr>
      </w:pPr>
    </w:p>
    <w:p w14:paraId="44CCAC47" w14:textId="77777777" w:rsidR="00CA42CA" w:rsidRDefault="00CA42CA" w:rsidP="00D036E7">
      <w:pPr>
        <w:tabs>
          <w:tab w:val="left" w:pos="6675"/>
        </w:tabs>
        <w:rPr>
          <w:sz w:val="24"/>
          <w:szCs w:val="24"/>
        </w:rPr>
      </w:pPr>
    </w:p>
    <w:p w14:paraId="7AFA040B" w14:textId="77777777" w:rsidR="00CA42CA" w:rsidRDefault="00F078AF" w:rsidP="00D036E7">
      <w:pPr>
        <w:tabs>
          <w:tab w:val="left" w:pos="6675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38B5785E" wp14:editId="24D76EBD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39790" cy="8448675"/>
            <wp:effectExtent l="19050" t="0" r="3810" b="0"/>
            <wp:wrapSquare wrapText="bothSides"/>
            <wp:docPr id="1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4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A42CA">
        <w:rPr>
          <w:sz w:val="24"/>
          <w:szCs w:val="24"/>
        </w:rPr>
        <w:br w:type="textWrapping" w:clear="all"/>
      </w:r>
    </w:p>
    <w:p w14:paraId="647A1B8C" w14:textId="77777777" w:rsidR="00CA42CA" w:rsidRDefault="00CA42CA" w:rsidP="00CA42CA">
      <w:pPr>
        <w:tabs>
          <w:tab w:val="left" w:pos="3810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14:paraId="3B7FA5F2" w14:textId="77777777" w:rsidR="00F078AF" w:rsidRDefault="00F078AF" w:rsidP="00CA42CA">
      <w:pPr>
        <w:rPr>
          <w:sz w:val="24"/>
          <w:szCs w:val="24"/>
        </w:rPr>
      </w:pPr>
    </w:p>
    <w:p w14:paraId="2B0E17D2" w14:textId="77777777" w:rsidR="00CA42CA" w:rsidRDefault="00CA42CA" w:rsidP="00CA42CA">
      <w:pPr>
        <w:rPr>
          <w:sz w:val="24"/>
          <w:szCs w:val="24"/>
        </w:rPr>
      </w:pPr>
    </w:p>
    <w:p w14:paraId="56B4A423" w14:textId="77777777" w:rsidR="00CA42CA" w:rsidRDefault="00CA42CA" w:rsidP="00CA42CA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7C01229" wp14:editId="1E85B65E">
            <wp:extent cx="5939790" cy="7257518"/>
            <wp:effectExtent l="19050" t="0" r="3810" b="0"/>
            <wp:docPr id="1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257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B09AC2D" w14:textId="77777777" w:rsidR="00A043FB" w:rsidRDefault="00A043FB" w:rsidP="00CA42CA">
      <w:pPr>
        <w:rPr>
          <w:sz w:val="24"/>
          <w:szCs w:val="24"/>
        </w:rPr>
      </w:pPr>
    </w:p>
    <w:p w14:paraId="6D1F35E7" w14:textId="77777777" w:rsidR="00A043FB" w:rsidRDefault="00A043FB" w:rsidP="00CA42CA">
      <w:pPr>
        <w:rPr>
          <w:sz w:val="24"/>
          <w:szCs w:val="24"/>
        </w:rPr>
      </w:pPr>
    </w:p>
    <w:p w14:paraId="6163CCFC" w14:textId="77777777" w:rsidR="00A043FB" w:rsidRDefault="00A043FB" w:rsidP="00CA42CA">
      <w:pPr>
        <w:rPr>
          <w:sz w:val="24"/>
          <w:szCs w:val="24"/>
        </w:rPr>
      </w:pPr>
    </w:p>
    <w:p w14:paraId="4CBBD94E" w14:textId="77777777" w:rsidR="00A043FB" w:rsidRDefault="00A043FB" w:rsidP="00CA42CA">
      <w:pPr>
        <w:rPr>
          <w:sz w:val="24"/>
          <w:szCs w:val="24"/>
        </w:rPr>
      </w:pPr>
    </w:p>
    <w:p w14:paraId="5D8C658B" w14:textId="77777777" w:rsidR="00A043FB" w:rsidRDefault="00A043FB" w:rsidP="00CA42CA">
      <w:pPr>
        <w:rPr>
          <w:sz w:val="24"/>
          <w:szCs w:val="24"/>
        </w:rPr>
      </w:pPr>
    </w:p>
    <w:p w14:paraId="6E206806" w14:textId="77777777" w:rsidR="00A043FB" w:rsidRDefault="00A043FB" w:rsidP="00CA42CA">
      <w:pPr>
        <w:rPr>
          <w:sz w:val="24"/>
          <w:szCs w:val="24"/>
        </w:rPr>
      </w:pPr>
    </w:p>
    <w:p w14:paraId="6C43A8E9" w14:textId="77777777" w:rsidR="00A043FB" w:rsidRDefault="00A043FB" w:rsidP="00CA42CA">
      <w:pPr>
        <w:rPr>
          <w:sz w:val="24"/>
          <w:szCs w:val="24"/>
        </w:rPr>
      </w:pPr>
    </w:p>
    <w:p w14:paraId="7AB3E0DC" w14:textId="77777777" w:rsidR="00A043FB" w:rsidRDefault="00A043FB" w:rsidP="00CA42CA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AB1F736" wp14:editId="68659BE5">
            <wp:extent cx="5939790" cy="8228782"/>
            <wp:effectExtent l="19050" t="0" r="3810" b="0"/>
            <wp:docPr id="1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228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1C65F9E" w14:textId="77777777" w:rsidR="00B176AB" w:rsidRDefault="00B176AB" w:rsidP="00CA42CA">
      <w:pPr>
        <w:rPr>
          <w:sz w:val="24"/>
          <w:szCs w:val="24"/>
        </w:rPr>
      </w:pPr>
    </w:p>
    <w:p w14:paraId="124F0871" w14:textId="77777777" w:rsidR="00B176AB" w:rsidRDefault="00B176AB" w:rsidP="00CA42CA">
      <w:pPr>
        <w:rPr>
          <w:sz w:val="24"/>
          <w:szCs w:val="24"/>
        </w:rPr>
      </w:pPr>
    </w:p>
    <w:p w14:paraId="7D039AEF" w14:textId="77777777" w:rsidR="00B176AB" w:rsidRDefault="00B176AB" w:rsidP="00CA42CA">
      <w:pPr>
        <w:rPr>
          <w:sz w:val="24"/>
          <w:szCs w:val="24"/>
        </w:rPr>
      </w:pPr>
    </w:p>
    <w:p w14:paraId="0E5BB265" w14:textId="77777777" w:rsidR="00B176AB" w:rsidRDefault="00B176AB" w:rsidP="00CA42CA">
      <w:pPr>
        <w:rPr>
          <w:sz w:val="24"/>
          <w:szCs w:val="24"/>
        </w:rPr>
      </w:pPr>
    </w:p>
    <w:p w14:paraId="6ED791FF" w14:textId="77777777" w:rsidR="00B176AB" w:rsidRDefault="00B176AB" w:rsidP="00CA42CA">
      <w:pPr>
        <w:rPr>
          <w:sz w:val="24"/>
          <w:szCs w:val="24"/>
        </w:rPr>
      </w:pPr>
    </w:p>
    <w:p w14:paraId="5F08E483" w14:textId="77777777" w:rsidR="00B176AB" w:rsidRDefault="00B176AB" w:rsidP="00CA42CA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D1A92C2" wp14:editId="1F7CEBE7">
            <wp:extent cx="5939790" cy="8536126"/>
            <wp:effectExtent l="19050" t="0" r="3810" b="0"/>
            <wp:docPr id="1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536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335F9C" w14:textId="77777777" w:rsidR="00F81F10" w:rsidRDefault="00F81F10" w:rsidP="00CA42CA">
      <w:pPr>
        <w:rPr>
          <w:sz w:val="24"/>
          <w:szCs w:val="24"/>
        </w:rPr>
      </w:pPr>
    </w:p>
    <w:p w14:paraId="14E7E4B4" w14:textId="77777777" w:rsidR="00F81F10" w:rsidRDefault="00F81F10" w:rsidP="00CA42CA">
      <w:pPr>
        <w:rPr>
          <w:sz w:val="24"/>
          <w:szCs w:val="24"/>
        </w:rPr>
      </w:pPr>
    </w:p>
    <w:p w14:paraId="1F3D78C7" w14:textId="77777777" w:rsidR="00F81F10" w:rsidRDefault="00F81F10" w:rsidP="00CA42CA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672C514" wp14:editId="4BFF40AB">
            <wp:extent cx="5939790" cy="8639695"/>
            <wp:effectExtent l="19050" t="0" r="3810" b="0"/>
            <wp:docPr id="2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63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44F244A" w14:textId="77777777" w:rsidR="00F81F10" w:rsidRDefault="00F81F10" w:rsidP="00CA42CA">
      <w:pPr>
        <w:rPr>
          <w:sz w:val="24"/>
          <w:szCs w:val="24"/>
        </w:rPr>
      </w:pPr>
    </w:p>
    <w:p w14:paraId="3B2FF4FD" w14:textId="77777777" w:rsidR="00E975FD" w:rsidRDefault="00E975FD" w:rsidP="00CA42CA">
      <w:pPr>
        <w:rPr>
          <w:sz w:val="24"/>
          <w:szCs w:val="24"/>
        </w:rPr>
      </w:pPr>
    </w:p>
    <w:p w14:paraId="39D65A0A" w14:textId="77777777" w:rsidR="00E975FD" w:rsidRDefault="00E975FD" w:rsidP="00CA42CA">
      <w:pPr>
        <w:rPr>
          <w:sz w:val="24"/>
          <w:szCs w:val="24"/>
        </w:rPr>
      </w:pPr>
    </w:p>
    <w:p w14:paraId="6F48FA16" w14:textId="77777777" w:rsidR="00E975FD" w:rsidRDefault="00E975FD" w:rsidP="00CA42CA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A60C700" wp14:editId="0DBF0D8A">
            <wp:extent cx="5939790" cy="8396094"/>
            <wp:effectExtent l="19050" t="0" r="3810" b="0"/>
            <wp:docPr id="1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6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DAF10A2" w14:textId="77777777" w:rsidR="00F73679" w:rsidRDefault="00F73679" w:rsidP="00CA42CA">
      <w:pPr>
        <w:rPr>
          <w:sz w:val="24"/>
          <w:szCs w:val="24"/>
        </w:rPr>
      </w:pPr>
    </w:p>
    <w:p w14:paraId="201DED65" w14:textId="77777777" w:rsidR="00F73679" w:rsidRDefault="00F73679" w:rsidP="00CA42CA">
      <w:pPr>
        <w:rPr>
          <w:sz w:val="24"/>
          <w:szCs w:val="24"/>
        </w:rPr>
      </w:pPr>
    </w:p>
    <w:p w14:paraId="37290DAA" w14:textId="77777777" w:rsidR="00F73679" w:rsidRDefault="00F73679" w:rsidP="00CA42CA">
      <w:pPr>
        <w:rPr>
          <w:sz w:val="24"/>
          <w:szCs w:val="24"/>
        </w:rPr>
      </w:pPr>
    </w:p>
    <w:p w14:paraId="3CFE01A8" w14:textId="77777777" w:rsidR="00F73679" w:rsidRDefault="00F73679" w:rsidP="00CA42CA">
      <w:pPr>
        <w:rPr>
          <w:sz w:val="24"/>
          <w:szCs w:val="24"/>
        </w:rPr>
      </w:pPr>
    </w:p>
    <w:p w14:paraId="77926E22" w14:textId="77777777" w:rsidR="00F73679" w:rsidRDefault="00F73679" w:rsidP="00CA42CA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57725FF" wp14:editId="76F990AF">
            <wp:extent cx="5939790" cy="8055447"/>
            <wp:effectExtent l="19050" t="0" r="3810" b="0"/>
            <wp:docPr id="2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055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79801F7" w14:textId="77777777" w:rsidR="00F73679" w:rsidRDefault="00F73679" w:rsidP="00CA42CA">
      <w:pPr>
        <w:rPr>
          <w:sz w:val="24"/>
          <w:szCs w:val="24"/>
        </w:rPr>
      </w:pPr>
    </w:p>
    <w:p w14:paraId="2D904510" w14:textId="77777777" w:rsidR="00E975FD" w:rsidRDefault="005348AC" w:rsidP="00CA42CA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F307CE3" wp14:editId="6233FF48">
            <wp:extent cx="5943600" cy="8407400"/>
            <wp:effectExtent l="0" t="0" r="0" b="0"/>
            <wp:docPr id="22" name="Изображение 22" descr="изменения1_300816_1000_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изменения1_300816_1000_.pd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ECA9B" w14:textId="67DA567A" w:rsidR="008A12CE" w:rsidRDefault="008A12CE" w:rsidP="00CA42CA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C19228" wp14:editId="0CC47572">
            <wp:extent cx="5943600" cy="8407400"/>
            <wp:effectExtent l="0" t="0" r="0" b="0"/>
            <wp:docPr id="23" name="Изображение 23" descr="изменения%20_120916_1500_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изменения%20_120916_1500_.pdf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A1941" w14:textId="1DA8B25D" w:rsidR="009450C6" w:rsidRDefault="009450C6" w:rsidP="00CA42CA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E2E3AAE" wp14:editId="7BD46161">
            <wp:extent cx="5943600" cy="8407400"/>
            <wp:effectExtent l="0" t="0" r="0" b="0"/>
            <wp:docPr id="24" name="Изображение 24" descr="илья1_140916_1218_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илья1_140916_1218_.pdf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1059D" w14:textId="3AE25959" w:rsidR="00581310" w:rsidRDefault="00581310" w:rsidP="00CA42CA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73B6816" wp14:editId="15856E3A">
            <wp:extent cx="5930900" cy="8394700"/>
            <wp:effectExtent l="0" t="0" r="0" b="0"/>
            <wp:docPr id="25" name="Изображение 25" descr="изм2_210916_080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изм2_210916_0800_1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6625C" w14:textId="65CBB02D" w:rsidR="002911C9" w:rsidRDefault="002911C9" w:rsidP="00CA42CA">
      <w:pPr>
        <w:rPr>
          <w:noProof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94060D" wp14:editId="10726744">
            <wp:extent cx="5943600" cy="8407400"/>
            <wp:effectExtent l="0" t="0" r="0" b="0"/>
            <wp:docPr id="27" name="Изображение 27" descr="лакт_061016_1046_%20(1)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лакт_061016_1046_%20(1).pdf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29A78" w14:textId="2DB2BC68" w:rsidR="00550816" w:rsidRDefault="00550816" w:rsidP="00CA42CA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FB0F3CA" wp14:editId="65C41050">
            <wp:extent cx="5943600" cy="8407400"/>
            <wp:effectExtent l="0" t="0" r="0" b="0"/>
            <wp:docPr id="28" name="Изображение 28" descr="лакт_061016_1046_%20(1)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лакт_061016_1046_%20(1).pdf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ECF3B" w14:textId="5910D470" w:rsidR="00B551B2" w:rsidRDefault="00B551B2" w:rsidP="00CA42CA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9F4E3C3" wp14:editId="5F479AF7">
            <wp:extent cx="5943600" cy="8407400"/>
            <wp:effectExtent l="0" t="0" r="0" b="0"/>
            <wp:docPr id="26" name="Изображение 26" descr="исм1905года_191016_1449_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исм1905года_191016_1449_.pd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8C532" w14:textId="2761E0BA" w:rsidR="0024020F" w:rsidRDefault="0024020F" w:rsidP="00CA42CA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9C98520" wp14:editId="04F43354">
            <wp:extent cx="5943600" cy="8407400"/>
            <wp:effectExtent l="0" t="0" r="0" b="0"/>
            <wp:docPr id="29" name="Изображение 29" descr="изм3_081116_1158_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изм3_081116_1158_.pdf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24510" w14:textId="58738A18" w:rsidR="00EA3628" w:rsidRDefault="00EA3628" w:rsidP="00CA42CA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7644286" wp14:editId="10DBB9CC">
            <wp:extent cx="5943600" cy="8407400"/>
            <wp:effectExtent l="0" t="0" r="0" b="0"/>
            <wp:docPr id="30" name="Рисунок 30" descr="Изменения%20по%20Лакту_091216_0827_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Изменения%20по%20Лакту_091216_0827_.pdf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2CBD7" w14:textId="60E701F8" w:rsidR="00354AEA" w:rsidRDefault="00354AEA" w:rsidP="00CA42CA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068C29C" wp14:editId="549E887D">
            <wp:extent cx="5943600" cy="8407400"/>
            <wp:effectExtent l="0" t="0" r="0" b="0"/>
            <wp:docPr id="31" name="Рисунок 31" descr="Изменения%20по%20Лакту_091216_0827_%20(1)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Изменения%20по%20Лакту_091216_0827_%20(1).pd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41161" w14:textId="4108FC93" w:rsidR="00AF0913" w:rsidRDefault="00AF0913" w:rsidP="00CA42CA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5325E18" wp14:editId="36644DCA">
            <wp:extent cx="5943600" cy="8407400"/>
            <wp:effectExtent l="0" t="0" r="0" b="0"/>
            <wp:docPr id="32" name="Рисунок 32" descr="Декларация%202_141216_1459_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Декларация%202_141216_1459_.pdf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304F9" w14:textId="1272FAB8" w:rsidR="00AF0913" w:rsidRDefault="00AF0913" w:rsidP="00CA42CA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A108076" wp14:editId="57CA9996">
            <wp:extent cx="5943600" cy="8407400"/>
            <wp:effectExtent l="0" t="0" r="0" b="0"/>
            <wp:docPr id="33" name="Рисунок 33" descr="Декларация%202_141216_1459_%20(1)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Декларация%202_141216_1459_%20(1).pdf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85E78" w14:textId="06888D83" w:rsidR="009C24F9" w:rsidRPr="00CA42CA" w:rsidRDefault="009C24F9" w:rsidP="00CA42CA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B8C0BCA" wp14:editId="142264FA">
            <wp:extent cx="5943600" cy="8407400"/>
            <wp:effectExtent l="0" t="0" r="0" b="0"/>
            <wp:docPr id="34" name="Рисунок 34" descr="Изменения%20Эмилии%20Алексеевой%2010_281216_1024_%20(1)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Изменения%20Эмилии%20Алексеевой%2010_281216_1024_%20(1).pd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C24F9" w:rsidRPr="00CA42CA" w:rsidSect="00F2798B">
      <w:pgSz w:w="11906" w:h="16838"/>
      <w:pgMar w:top="567" w:right="851" w:bottom="709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58380EB" w14:textId="77777777" w:rsidR="00B45989" w:rsidRDefault="00B45989" w:rsidP="00E87707">
      <w:pPr>
        <w:spacing w:after="0" w:line="240" w:lineRule="auto"/>
      </w:pPr>
      <w:r>
        <w:separator/>
      </w:r>
    </w:p>
  </w:endnote>
  <w:endnote w:type="continuationSeparator" w:id="0">
    <w:p w14:paraId="27497C5F" w14:textId="77777777" w:rsidR="00B45989" w:rsidRDefault="00B45989" w:rsidP="00E877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2888B42" w14:textId="77777777" w:rsidR="00B45989" w:rsidRDefault="00B45989" w:rsidP="00E87707">
      <w:pPr>
        <w:spacing w:after="0" w:line="240" w:lineRule="auto"/>
      </w:pPr>
      <w:r>
        <w:separator/>
      </w:r>
    </w:p>
  </w:footnote>
  <w:footnote w:type="continuationSeparator" w:id="0">
    <w:p w14:paraId="6F9F3A25" w14:textId="77777777" w:rsidR="00B45989" w:rsidRDefault="00B45989" w:rsidP="00E87707">
      <w:pPr>
        <w:spacing w:after="0" w:line="240" w:lineRule="auto"/>
      </w:pPr>
      <w:r>
        <w:continuationSeparator/>
      </w:r>
    </w:p>
  </w:footnote>
  <w:footnote w:id="1">
    <w:p w14:paraId="2D689B11" w14:textId="77777777" w:rsidR="00E975FD" w:rsidRDefault="00E975FD" w:rsidP="00CD3438">
      <w:pPr>
        <w:pStyle w:val="af0"/>
        <w:ind w:left="-851"/>
        <w:jc w:val="both"/>
      </w:pPr>
      <w:r>
        <w:rPr>
          <w:rStyle w:val="af2"/>
        </w:rPr>
        <w:footnoteRef/>
      </w:r>
      <w:r>
        <w:t xml:space="preserve"> Указывается информация по проектам, где организация принимала участие в качестве застройщика.</w:t>
      </w:r>
    </w:p>
  </w:footnote>
  <w:footnote w:id="2">
    <w:p w14:paraId="2111B4DE" w14:textId="77777777" w:rsidR="00E975FD" w:rsidRDefault="00E975FD" w:rsidP="00CD3438">
      <w:pPr>
        <w:pStyle w:val="af0"/>
        <w:ind w:left="-851"/>
        <w:jc w:val="both"/>
      </w:pPr>
      <w:r>
        <w:rPr>
          <w:rStyle w:val="af2"/>
        </w:rPr>
        <w:footnoteRef/>
      </w:r>
      <w:r>
        <w:t xml:space="preserve"> При наличии </w:t>
      </w:r>
      <w:r w:rsidRPr="00250063">
        <w:t>изменени</w:t>
      </w:r>
      <w:r>
        <w:t>й</w:t>
      </w:r>
      <w:r w:rsidRPr="00250063">
        <w:t xml:space="preserve"> </w:t>
      </w:r>
      <w:r>
        <w:t xml:space="preserve">проектных </w:t>
      </w:r>
      <w:r w:rsidRPr="00250063">
        <w:t>срок</w:t>
      </w:r>
      <w:r>
        <w:t>ов</w:t>
      </w:r>
      <w:r w:rsidRPr="00250063">
        <w:t xml:space="preserve"> указываются все сроки</w:t>
      </w:r>
      <w:r>
        <w:t xml:space="preserve">, которые устанавливались </w:t>
      </w:r>
      <w:r w:rsidRPr="00250063">
        <w:t>проектной документацией.</w:t>
      </w:r>
    </w:p>
  </w:footnote>
  <w:footnote w:id="3">
    <w:p w14:paraId="3F546C62" w14:textId="77777777" w:rsidR="00E975FD" w:rsidRDefault="00E975FD" w:rsidP="00CD3438">
      <w:pPr>
        <w:pStyle w:val="af0"/>
        <w:ind w:left="-851"/>
        <w:jc w:val="both"/>
      </w:pPr>
      <w:r>
        <w:rPr>
          <w:rStyle w:val="af2"/>
          <w:rFonts w:cstheme="minorBidi"/>
        </w:rPr>
        <w:footnoteRef/>
      </w:r>
      <w:r>
        <w:t xml:space="preserve"> </w:t>
      </w:r>
      <w:r w:rsidRPr="00885647">
        <w:t xml:space="preserve">Если </w:t>
      </w:r>
      <w:r w:rsidRPr="00885647">
        <w:rPr>
          <w:rFonts w:cs="Times New Roman"/>
        </w:rPr>
        <w:t>вид деятельности подлежит лицензированию в соответствии с федеральным законом и связан с осуществлением застройщиком деятельности по привлечению денежных средств участников долевого строительства для строительства (создания) многоквартирных домов и (или) иных объектов недвижимости</w:t>
      </w:r>
      <w:r>
        <w:rPr>
          <w:rFonts w:cs="Times New Roman"/>
        </w:rPr>
        <w:t xml:space="preserve">. </w:t>
      </w:r>
      <w:r w:rsidRPr="00A00F63">
        <w:rPr>
          <w:rFonts w:cs="Times New Roman"/>
          <w:color w:val="4F81BD" w:themeColor="accent1"/>
        </w:rPr>
        <w:t>В ином случае возможно указание реквизитов Свидетельства о допуске к работам, выданного СРО.</w:t>
      </w:r>
    </w:p>
  </w:footnote>
  <w:footnote w:id="4">
    <w:p w14:paraId="24CECD3C" w14:textId="77777777" w:rsidR="00E975FD" w:rsidRPr="00E81F09" w:rsidRDefault="00E975FD" w:rsidP="00A53F9A">
      <w:pPr>
        <w:spacing w:after="0" w:line="240" w:lineRule="auto"/>
        <w:ind w:left="-850" w:hanging="1"/>
        <w:jc w:val="both"/>
        <w:rPr>
          <w:rFonts w:cs="Arial"/>
          <w:sz w:val="20"/>
          <w:szCs w:val="20"/>
        </w:rPr>
      </w:pPr>
      <w:r w:rsidRPr="00E81F09">
        <w:rPr>
          <w:rStyle w:val="af2"/>
          <w:rFonts w:cstheme="minorBidi"/>
          <w:sz w:val="20"/>
          <w:szCs w:val="20"/>
        </w:rPr>
        <w:footnoteRef/>
      </w:r>
      <w:r w:rsidRPr="00E81F09">
        <w:rPr>
          <w:rFonts w:ascii="Times New Roman" w:hAnsi="Times New Roman" w:cs="Times New Roman"/>
          <w:sz w:val="20"/>
          <w:szCs w:val="20"/>
        </w:rPr>
        <w:t xml:space="preserve"> </w:t>
      </w:r>
      <w:r w:rsidRPr="00E50F98">
        <w:rPr>
          <w:rFonts w:cs="Times New Roman"/>
          <w:sz w:val="20"/>
          <w:szCs w:val="20"/>
        </w:rPr>
        <w:t>Если проведение такой экспертизы установлено федеральным законом. Негосударственная экспертиза проектной документации и (или) негосударственная экспертиза результатов инженерных изысканий проводятся юридическими лицами, аккредитованными на право проведения негосударственной экспертизы соответствующего вида.</w:t>
      </w:r>
    </w:p>
  </w:footnote>
  <w:footnote w:id="5">
    <w:p w14:paraId="2CA44446" w14:textId="77777777" w:rsidR="00E975FD" w:rsidRPr="00E81F09" w:rsidRDefault="00E975FD" w:rsidP="00A53F9A">
      <w:pPr>
        <w:pStyle w:val="af0"/>
        <w:ind w:left="-851"/>
        <w:jc w:val="both"/>
      </w:pPr>
      <w:r w:rsidRPr="00E81F09">
        <w:rPr>
          <w:rStyle w:val="af2"/>
          <w:rFonts w:cstheme="minorBidi"/>
        </w:rPr>
        <w:footnoteRef/>
      </w:r>
      <w:r w:rsidRPr="00E81F09">
        <w:t xml:space="preserve"> </w:t>
      </w:r>
      <w:r w:rsidRPr="00E81F09">
        <w:rPr>
          <w:rFonts w:cs="Times New Roman"/>
        </w:rPr>
        <w:t>В случае, если застройщик не является собственником.</w:t>
      </w:r>
    </w:p>
  </w:footnote>
  <w:footnote w:id="6">
    <w:p w14:paraId="34DC043A" w14:textId="77777777" w:rsidR="00E975FD" w:rsidRPr="00E81F09" w:rsidRDefault="00E975FD" w:rsidP="00A53F9A">
      <w:pPr>
        <w:pStyle w:val="af0"/>
        <w:ind w:left="-851"/>
        <w:jc w:val="both"/>
      </w:pPr>
      <w:r w:rsidRPr="00E81F09">
        <w:rPr>
          <w:rStyle w:val="af2"/>
          <w:rFonts w:cstheme="minorBidi"/>
        </w:rPr>
        <w:footnoteRef/>
      </w:r>
      <w:r w:rsidRPr="00E81F09">
        <w:t xml:space="preserve"> </w:t>
      </w:r>
      <w:r w:rsidRPr="00E81F09">
        <w:rPr>
          <w:rFonts w:cs="Times New Roman"/>
        </w:rPr>
        <w:t>При наличии в пояснительной записке к рабочему проекту информации об  общей площади квартир каждого вида.</w:t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E54205"/>
    <w:multiLevelType w:val="hybridMultilevel"/>
    <w:tmpl w:val="F88EEA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92D33F1"/>
    <w:multiLevelType w:val="hybridMultilevel"/>
    <w:tmpl w:val="D6006D3C"/>
    <w:lvl w:ilvl="0" w:tplc="2A0C5414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3B3065F9"/>
    <w:multiLevelType w:val="hybridMultilevel"/>
    <w:tmpl w:val="BA6EB92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3BBE38A9"/>
    <w:multiLevelType w:val="hybridMultilevel"/>
    <w:tmpl w:val="5DB6ADE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447B5CAE"/>
    <w:multiLevelType w:val="hybridMultilevel"/>
    <w:tmpl w:val="D7C4F30A"/>
    <w:lvl w:ilvl="0" w:tplc="B7C0F0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5ACD3C6E"/>
    <w:multiLevelType w:val="hybridMultilevel"/>
    <w:tmpl w:val="F1141FF8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782A4659"/>
    <w:multiLevelType w:val="hybridMultilevel"/>
    <w:tmpl w:val="12FA7212"/>
    <w:lvl w:ilvl="0" w:tplc="A65EFB3E"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C95222A"/>
    <w:multiLevelType w:val="hybridMultilevel"/>
    <w:tmpl w:val="242C10D4"/>
    <w:lvl w:ilvl="0" w:tplc="BC42D808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3"/>
  </w:num>
  <w:num w:numId="2">
    <w:abstractNumId w:val="4"/>
  </w:num>
  <w:num w:numId="3">
    <w:abstractNumId w:val="6"/>
  </w:num>
  <w:num w:numId="4">
    <w:abstractNumId w:val="5"/>
  </w:num>
  <w:num w:numId="5">
    <w:abstractNumId w:val="7"/>
  </w:num>
  <w:num w:numId="6">
    <w:abstractNumId w:val="1"/>
  </w:num>
  <w:num w:numId="7">
    <w:abstractNumId w:val="2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B1D6D"/>
    <w:rsid w:val="00001E71"/>
    <w:rsid w:val="000143F7"/>
    <w:rsid w:val="00026E88"/>
    <w:rsid w:val="00030040"/>
    <w:rsid w:val="00052B9F"/>
    <w:rsid w:val="000535AA"/>
    <w:rsid w:val="00055D4B"/>
    <w:rsid w:val="00061141"/>
    <w:rsid w:val="000710EA"/>
    <w:rsid w:val="00072C72"/>
    <w:rsid w:val="00077492"/>
    <w:rsid w:val="00082A80"/>
    <w:rsid w:val="000855B6"/>
    <w:rsid w:val="000924EA"/>
    <w:rsid w:val="00092E13"/>
    <w:rsid w:val="000B4A7A"/>
    <w:rsid w:val="000C5B7B"/>
    <w:rsid w:val="000D26A1"/>
    <w:rsid w:val="000E3AB0"/>
    <w:rsid w:val="000E4DBA"/>
    <w:rsid w:val="000F665F"/>
    <w:rsid w:val="000F7AF1"/>
    <w:rsid w:val="0010624F"/>
    <w:rsid w:val="0010714D"/>
    <w:rsid w:val="00111091"/>
    <w:rsid w:val="00121402"/>
    <w:rsid w:val="00125C35"/>
    <w:rsid w:val="0012616F"/>
    <w:rsid w:val="00177B64"/>
    <w:rsid w:val="00186D88"/>
    <w:rsid w:val="00191784"/>
    <w:rsid w:val="0019463C"/>
    <w:rsid w:val="001A1E3F"/>
    <w:rsid w:val="001A6D2A"/>
    <w:rsid w:val="001B76D8"/>
    <w:rsid w:val="001B7B55"/>
    <w:rsid w:val="001C6F98"/>
    <w:rsid w:val="001E157D"/>
    <w:rsid w:val="001E7F24"/>
    <w:rsid w:val="00203DB6"/>
    <w:rsid w:val="00214B37"/>
    <w:rsid w:val="002179C4"/>
    <w:rsid w:val="0024020F"/>
    <w:rsid w:val="00250063"/>
    <w:rsid w:val="002504E5"/>
    <w:rsid w:val="00256CBD"/>
    <w:rsid w:val="00257BDF"/>
    <w:rsid w:val="00261313"/>
    <w:rsid w:val="002772A1"/>
    <w:rsid w:val="00280D9F"/>
    <w:rsid w:val="00283F63"/>
    <w:rsid w:val="002911C9"/>
    <w:rsid w:val="002917DE"/>
    <w:rsid w:val="00292071"/>
    <w:rsid w:val="0029795B"/>
    <w:rsid w:val="002A4B91"/>
    <w:rsid w:val="002B4018"/>
    <w:rsid w:val="002B71FC"/>
    <w:rsid w:val="002F2B24"/>
    <w:rsid w:val="00315446"/>
    <w:rsid w:val="003259A6"/>
    <w:rsid w:val="003317A7"/>
    <w:rsid w:val="00345ED3"/>
    <w:rsid w:val="00354AEA"/>
    <w:rsid w:val="00360911"/>
    <w:rsid w:val="00364156"/>
    <w:rsid w:val="00381D70"/>
    <w:rsid w:val="003904A4"/>
    <w:rsid w:val="0039050C"/>
    <w:rsid w:val="00396FB3"/>
    <w:rsid w:val="003A56F1"/>
    <w:rsid w:val="003C7BD5"/>
    <w:rsid w:val="003D2AC0"/>
    <w:rsid w:val="003F1054"/>
    <w:rsid w:val="003F73EE"/>
    <w:rsid w:val="0041533C"/>
    <w:rsid w:val="00425D7D"/>
    <w:rsid w:val="00425F12"/>
    <w:rsid w:val="004430F2"/>
    <w:rsid w:val="00443E67"/>
    <w:rsid w:val="00444942"/>
    <w:rsid w:val="004529A0"/>
    <w:rsid w:val="004552CA"/>
    <w:rsid w:val="00460C12"/>
    <w:rsid w:val="00460F0F"/>
    <w:rsid w:val="00463394"/>
    <w:rsid w:val="00467214"/>
    <w:rsid w:val="00472748"/>
    <w:rsid w:val="004765D7"/>
    <w:rsid w:val="00485CD4"/>
    <w:rsid w:val="004A0656"/>
    <w:rsid w:val="004A62B3"/>
    <w:rsid w:val="004C060C"/>
    <w:rsid w:val="004D6BCE"/>
    <w:rsid w:val="004E380F"/>
    <w:rsid w:val="004F03B9"/>
    <w:rsid w:val="004F44DB"/>
    <w:rsid w:val="00507F8A"/>
    <w:rsid w:val="005255E0"/>
    <w:rsid w:val="005348AC"/>
    <w:rsid w:val="005435C1"/>
    <w:rsid w:val="00550816"/>
    <w:rsid w:val="00557F42"/>
    <w:rsid w:val="00567398"/>
    <w:rsid w:val="00581310"/>
    <w:rsid w:val="005906ED"/>
    <w:rsid w:val="00591D55"/>
    <w:rsid w:val="005A7A77"/>
    <w:rsid w:val="005C4C75"/>
    <w:rsid w:val="005D3BB4"/>
    <w:rsid w:val="005F0861"/>
    <w:rsid w:val="006007E4"/>
    <w:rsid w:val="006061B4"/>
    <w:rsid w:val="006130DA"/>
    <w:rsid w:val="00616DEF"/>
    <w:rsid w:val="00622AB9"/>
    <w:rsid w:val="00625462"/>
    <w:rsid w:val="0063176F"/>
    <w:rsid w:val="00633F45"/>
    <w:rsid w:val="0063563E"/>
    <w:rsid w:val="00640C13"/>
    <w:rsid w:val="00646D17"/>
    <w:rsid w:val="00646F65"/>
    <w:rsid w:val="00653BA5"/>
    <w:rsid w:val="00667019"/>
    <w:rsid w:val="00673474"/>
    <w:rsid w:val="00673513"/>
    <w:rsid w:val="0068575D"/>
    <w:rsid w:val="0069079E"/>
    <w:rsid w:val="006A2308"/>
    <w:rsid w:val="006B435B"/>
    <w:rsid w:val="006F6DC5"/>
    <w:rsid w:val="00707082"/>
    <w:rsid w:val="00724353"/>
    <w:rsid w:val="0073420A"/>
    <w:rsid w:val="00740707"/>
    <w:rsid w:val="007411BA"/>
    <w:rsid w:val="00750AF1"/>
    <w:rsid w:val="00761EA6"/>
    <w:rsid w:val="0076654F"/>
    <w:rsid w:val="00776D93"/>
    <w:rsid w:val="0078533B"/>
    <w:rsid w:val="0079320E"/>
    <w:rsid w:val="007970D9"/>
    <w:rsid w:val="007A3075"/>
    <w:rsid w:val="007B379C"/>
    <w:rsid w:val="007B4224"/>
    <w:rsid w:val="007C33D3"/>
    <w:rsid w:val="007F0DF7"/>
    <w:rsid w:val="007F4294"/>
    <w:rsid w:val="00813B0B"/>
    <w:rsid w:val="00825E78"/>
    <w:rsid w:val="00842375"/>
    <w:rsid w:val="00866440"/>
    <w:rsid w:val="00867C84"/>
    <w:rsid w:val="00870783"/>
    <w:rsid w:val="00885647"/>
    <w:rsid w:val="008A12CE"/>
    <w:rsid w:val="008A5697"/>
    <w:rsid w:val="008B25E0"/>
    <w:rsid w:val="008D20EA"/>
    <w:rsid w:val="008E1DF6"/>
    <w:rsid w:val="0090545A"/>
    <w:rsid w:val="00910472"/>
    <w:rsid w:val="00920644"/>
    <w:rsid w:val="00922FE3"/>
    <w:rsid w:val="00931E0C"/>
    <w:rsid w:val="00943E64"/>
    <w:rsid w:val="009450C6"/>
    <w:rsid w:val="00956A05"/>
    <w:rsid w:val="00957A22"/>
    <w:rsid w:val="009626F1"/>
    <w:rsid w:val="00970B2E"/>
    <w:rsid w:val="009713D3"/>
    <w:rsid w:val="00974F18"/>
    <w:rsid w:val="00977AC3"/>
    <w:rsid w:val="009B1D6D"/>
    <w:rsid w:val="009B38C9"/>
    <w:rsid w:val="009C24F9"/>
    <w:rsid w:val="009D1EDA"/>
    <w:rsid w:val="009D3D2C"/>
    <w:rsid w:val="009E69E1"/>
    <w:rsid w:val="00A00F63"/>
    <w:rsid w:val="00A043FB"/>
    <w:rsid w:val="00A12F70"/>
    <w:rsid w:val="00A13F8A"/>
    <w:rsid w:val="00A21D10"/>
    <w:rsid w:val="00A25A26"/>
    <w:rsid w:val="00A2608B"/>
    <w:rsid w:val="00A37658"/>
    <w:rsid w:val="00A40AF8"/>
    <w:rsid w:val="00A44B81"/>
    <w:rsid w:val="00A53F9A"/>
    <w:rsid w:val="00A64ED1"/>
    <w:rsid w:val="00A72BE6"/>
    <w:rsid w:val="00A77A17"/>
    <w:rsid w:val="00A80E4F"/>
    <w:rsid w:val="00A825AB"/>
    <w:rsid w:val="00A86403"/>
    <w:rsid w:val="00AB1A69"/>
    <w:rsid w:val="00AB4428"/>
    <w:rsid w:val="00AB5731"/>
    <w:rsid w:val="00AB5CC0"/>
    <w:rsid w:val="00AC1E8A"/>
    <w:rsid w:val="00AC5FD8"/>
    <w:rsid w:val="00AC6393"/>
    <w:rsid w:val="00AD6D50"/>
    <w:rsid w:val="00AE32CD"/>
    <w:rsid w:val="00AF0913"/>
    <w:rsid w:val="00AF3A15"/>
    <w:rsid w:val="00B15624"/>
    <w:rsid w:val="00B176AB"/>
    <w:rsid w:val="00B23F66"/>
    <w:rsid w:val="00B26A9D"/>
    <w:rsid w:val="00B45989"/>
    <w:rsid w:val="00B551B2"/>
    <w:rsid w:val="00B626CD"/>
    <w:rsid w:val="00B71A1B"/>
    <w:rsid w:val="00B71A51"/>
    <w:rsid w:val="00B76292"/>
    <w:rsid w:val="00B82CE9"/>
    <w:rsid w:val="00B858CC"/>
    <w:rsid w:val="00B94399"/>
    <w:rsid w:val="00BB0184"/>
    <w:rsid w:val="00BB20B3"/>
    <w:rsid w:val="00BC2743"/>
    <w:rsid w:val="00BE02D8"/>
    <w:rsid w:val="00BF3B08"/>
    <w:rsid w:val="00C01383"/>
    <w:rsid w:val="00C0432E"/>
    <w:rsid w:val="00C25BA3"/>
    <w:rsid w:val="00C27FCE"/>
    <w:rsid w:val="00C33E3E"/>
    <w:rsid w:val="00C6373D"/>
    <w:rsid w:val="00C6675B"/>
    <w:rsid w:val="00C860B2"/>
    <w:rsid w:val="00C9179F"/>
    <w:rsid w:val="00C93461"/>
    <w:rsid w:val="00CA42CA"/>
    <w:rsid w:val="00CB1A18"/>
    <w:rsid w:val="00CB2C44"/>
    <w:rsid w:val="00CB4C7F"/>
    <w:rsid w:val="00CC197F"/>
    <w:rsid w:val="00CD3438"/>
    <w:rsid w:val="00CD725D"/>
    <w:rsid w:val="00CE3051"/>
    <w:rsid w:val="00CE42F0"/>
    <w:rsid w:val="00D012F5"/>
    <w:rsid w:val="00D036E7"/>
    <w:rsid w:val="00D25767"/>
    <w:rsid w:val="00D270B1"/>
    <w:rsid w:val="00D37EA0"/>
    <w:rsid w:val="00D41341"/>
    <w:rsid w:val="00D635C4"/>
    <w:rsid w:val="00D674EC"/>
    <w:rsid w:val="00D84968"/>
    <w:rsid w:val="00D853A1"/>
    <w:rsid w:val="00D92C80"/>
    <w:rsid w:val="00D95FA2"/>
    <w:rsid w:val="00DA7C27"/>
    <w:rsid w:val="00DC7683"/>
    <w:rsid w:val="00DD3EC7"/>
    <w:rsid w:val="00DE63F6"/>
    <w:rsid w:val="00DF20A6"/>
    <w:rsid w:val="00E01814"/>
    <w:rsid w:val="00E10564"/>
    <w:rsid w:val="00E1338B"/>
    <w:rsid w:val="00E1632C"/>
    <w:rsid w:val="00E21B39"/>
    <w:rsid w:val="00E23B6E"/>
    <w:rsid w:val="00E369E7"/>
    <w:rsid w:val="00E50116"/>
    <w:rsid w:val="00E50F98"/>
    <w:rsid w:val="00E66BA7"/>
    <w:rsid w:val="00E7724C"/>
    <w:rsid w:val="00E81F09"/>
    <w:rsid w:val="00E8410D"/>
    <w:rsid w:val="00E87707"/>
    <w:rsid w:val="00E975FD"/>
    <w:rsid w:val="00EA3628"/>
    <w:rsid w:val="00EB38A5"/>
    <w:rsid w:val="00EB67FC"/>
    <w:rsid w:val="00EC31D1"/>
    <w:rsid w:val="00EC5985"/>
    <w:rsid w:val="00EC5E14"/>
    <w:rsid w:val="00ED0238"/>
    <w:rsid w:val="00ED120B"/>
    <w:rsid w:val="00ED4DBA"/>
    <w:rsid w:val="00ED4DDA"/>
    <w:rsid w:val="00ED7F97"/>
    <w:rsid w:val="00EE0355"/>
    <w:rsid w:val="00EE4A41"/>
    <w:rsid w:val="00EF0977"/>
    <w:rsid w:val="00EF25B4"/>
    <w:rsid w:val="00F04423"/>
    <w:rsid w:val="00F078AF"/>
    <w:rsid w:val="00F21E45"/>
    <w:rsid w:val="00F2221C"/>
    <w:rsid w:val="00F2410E"/>
    <w:rsid w:val="00F2798B"/>
    <w:rsid w:val="00F36A24"/>
    <w:rsid w:val="00F40964"/>
    <w:rsid w:val="00F40CCD"/>
    <w:rsid w:val="00F45A11"/>
    <w:rsid w:val="00F54A86"/>
    <w:rsid w:val="00F57533"/>
    <w:rsid w:val="00F664E2"/>
    <w:rsid w:val="00F672ED"/>
    <w:rsid w:val="00F6770D"/>
    <w:rsid w:val="00F67962"/>
    <w:rsid w:val="00F73679"/>
    <w:rsid w:val="00F81027"/>
    <w:rsid w:val="00F81F10"/>
    <w:rsid w:val="00F86E28"/>
    <w:rsid w:val="00F962C5"/>
    <w:rsid w:val="00FA768E"/>
    <w:rsid w:val="00FB7815"/>
    <w:rsid w:val="00FD7058"/>
    <w:rsid w:val="00FD7D00"/>
    <w:rsid w:val="00FF63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720E8F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="Times New Roman" w:hAnsiTheme="minorHAnsi" w:cstheme="minorHAns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rsid w:val="00AC1E8A"/>
    <w:rPr>
      <w:rFonts w:cstheme="minorBidi"/>
    </w:rPr>
  </w:style>
  <w:style w:type="paragraph" w:styleId="1">
    <w:name w:val="heading 1"/>
    <w:basedOn w:val="a"/>
    <w:next w:val="a"/>
    <w:link w:val="10"/>
    <w:uiPriority w:val="99"/>
    <w:qFormat/>
    <w:rsid w:val="004C060C"/>
    <w:pPr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 w:cs="Arial"/>
      <w:b/>
      <w:bCs/>
      <w:color w:val="26282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B1D6D"/>
    <w:pPr>
      <w:spacing w:after="0" w:line="240" w:lineRule="auto"/>
    </w:pPr>
    <w:rPr>
      <w:rFonts w:cstheme="minorBid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rmal">
    <w:name w:val="ConsPlusNormal"/>
    <w:rsid w:val="009B1D6D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Theme="minorEastAsia" w:hAnsi="Arial" w:cs="Arial"/>
      <w:sz w:val="20"/>
      <w:szCs w:val="20"/>
      <w:lang w:eastAsia="ru-RU"/>
    </w:rPr>
  </w:style>
  <w:style w:type="paragraph" w:styleId="a4">
    <w:name w:val="List Paragraph"/>
    <w:basedOn w:val="a"/>
    <w:uiPriority w:val="34"/>
    <w:qFormat/>
    <w:rsid w:val="00072C72"/>
    <w:pPr>
      <w:ind w:left="720"/>
      <w:contextualSpacing/>
    </w:pPr>
  </w:style>
  <w:style w:type="paragraph" w:styleId="a5">
    <w:name w:val="header"/>
    <w:basedOn w:val="a"/>
    <w:link w:val="a6"/>
    <w:uiPriority w:val="99"/>
    <w:semiHidden/>
    <w:unhideWhenUsed/>
    <w:rsid w:val="00E8770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locked/>
    <w:rsid w:val="00E87707"/>
    <w:rPr>
      <w:rFonts w:cs="Times New Roman"/>
    </w:rPr>
  </w:style>
  <w:style w:type="paragraph" w:styleId="a7">
    <w:name w:val="footer"/>
    <w:basedOn w:val="a"/>
    <w:link w:val="a8"/>
    <w:uiPriority w:val="99"/>
    <w:semiHidden/>
    <w:unhideWhenUsed/>
    <w:rsid w:val="00E8770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locked/>
    <w:rsid w:val="00E87707"/>
    <w:rPr>
      <w:rFonts w:cs="Times New Roman"/>
    </w:rPr>
  </w:style>
  <w:style w:type="character" w:styleId="a9">
    <w:name w:val="annotation reference"/>
    <w:basedOn w:val="a0"/>
    <w:uiPriority w:val="99"/>
    <w:semiHidden/>
    <w:unhideWhenUsed/>
    <w:rsid w:val="00AE32CD"/>
    <w:rPr>
      <w:rFonts w:cs="Times New Roman"/>
      <w:sz w:val="16"/>
      <w:szCs w:val="16"/>
    </w:rPr>
  </w:style>
  <w:style w:type="paragraph" w:styleId="aa">
    <w:name w:val="annotation text"/>
    <w:basedOn w:val="a"/>
    <w:link w:val="ab"/>
    <w:uiPriority w:val="99"/>
    <w:semiHidden/>
    <w:unhideWhenUsed/>
    <w:rsid w:val="00AE32CD"/>
    <w:pPr>
      <w:spacing w:line="240" w:lineRule="auto"/>
    </w:pPr>
    <w:rPr>
      <w:sz w:val="20"/>
      <w:szCs w:val="20"/>
    </w:rPr>
  </w:style>
  <w:style w:type="character" w:customStyle="1" w:styleId="ab">
    <w:name w:val="Текст примечания Знак"/>
    <w:basedOn w:val="a0"/>
    <w:link w:val="aa"/>
    <w:uiPriority w:val="99"/>
    <w:semiHidden/>
    <w:locked/>
    <w:rsid w:val="00AE32CD"/>
    <w:rPr>
      <w:rFonts w:cs="Times New Roman"/>
      <w:sz w:val="20"/>
      <w:szCs w:val="20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AE32CD"/>
    <w:rPr>
      <w:b/>
      <w:bCs/>
    </w:rPr>
  </w:style>
  <w:style w:type="character" w:customStyle="1" w:styleId="ad">
    <w:name w:val="Тема примечания Знак"/>
    <w:basedOn w:val="ab"/>
    <w:link w:val="ac"/>
    <w:uiPriority w:val="99"/>
    <w:semiHidden/>
    <w:locked/>
    <w:rsid w:val="00AE32CD"/>
    <w:rPr>
      <w:rFonts w:cs="Times New Roman"/>
      <w:b/>
      <w:bCs/>
      <w:sz w:val="20"/>
      <w:szCs w:val="20"/>
    </w:rPr>
  </w:style>
  <w:style w:type="paragraph" w:styleId="ae">
    <w:name w:val="Balloon Text"/>
    <w:basedOn w:val="a"/>
    <w:link w:val="af"/>
    <w:uiPriority w:val="99"/>
    <w:semiHidden/>
    <w:unhideWhenUsed/>
    <w:rsid w:val="00AE32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locked/>
    <w:rsid w:val="00AE32CD"/>
    <w:rPr>
      <w:rFonts w:ascii="Tahoma" w:hAnsi="Tahoma" w:cs="Tahoma"/>
      <w:sz w:val="16"/>
      <w:szCs w:val="16"/>
    </w:rPr>
  </w:style>
  <w:style w:type="paragraph" w:styleId="af0">
    <w:name w:val="footnote text"/>
    <w:basedOn w:val="a"/>
    <w:link w:val="af1"/>
    <w:uiPriority w:val="99"/>
    <w:unhideWhenUsed/>
    <w:rsid w:val="00724353"/>
    <w:pPr>
      <w:spacing w:after="0" w:line="240" w:lineRule="auto"/>
    </w:pPr>
    <w:rPr>
      <w:sz w:val="20"/>
      <w:szCs w:val="20"/>
    </w:rPr>
  </w:style>
  <w:style w:type="character" w:customStyle="1" w:styleId="af1">
    <w:name w:val="Текст сноски Знак"/>
    <w:basedOn w:val="a0"/>
    <w:link w:val="af0"/>
    <w:uiPriority w:val="99"/>
    <w:locked/>
    <w:rsid w:val="00724353"/>
    <w:rPr>
      <w:rFonts w:cs="Times New Roman"/>
      <w:sz w:val="20"/>
      <w:szCs w:val="20"/>
    </w:rPr>
  </w:style>
  <w:style w:type="character" w:styleId="af2">
    <w:name w:val="footnote reference"/>
    <w:basedOn w:val="a0"/>
    <w:uiPriority w:val="99"/>
    <w:semiHidden/>
    <w:unhideWhenUsed/>
    <w:rsid w:val="00724353"/>
    <w:rPr>
      <w:rFonts w:cs="Times New Roman"/>
      <w:vertAlign w:val="superscript"/>
    </w:rPr>
  </w:style>
  <w:style w:type="character" w:customStyle="1" w:styleId="af3">
    <w:name w:val="Гипертекстовая ссылка"/>
    <w:basedOn w:val="a0"/>
    <w:uiPriority w:val="99"/>
    <w:rsid w:val="004C060C"/>
    <w:rPr>
      <w:color w:val="106BBE"/>
    </w:rPr>
  </w:style>
  <w:style w:type="character" w:customStyle="1" w:styleId="10">
    <w:name w:val="Заголовок 1 Знак"/>
    <w:basedOn w:val="a0"/>
    <w:link w:val="1"/>
    <w:uiPriority w:val="99"/>
    <w:rsid w:val="004C060C"/>
    <w:rPr>
      <w:rFonts w:ascii="Arial" w:hAnsi="Arial" w:cs="Arial"/>
      <w:b/>
      <w:bCs/>
      <w:color w:val="26282F"/>
      <w:sz w:val="24"/>
      <w:szCs w:val="24"/>
    </w:rPr>
  </w:style>
  <w:style w:type="paragraph" w:styleId="af4">
    <w:name w:val="Normal (Web)"/>
    <w:basedOn w:val="a"/>
    <w:rsid w:val="004552CA"/>
    <w:pPr>
      <w:suppressAutoHyphens/>
      <w:spacing w:before="280" w:after="280" w:line="240" w:lineRule="auto"/>
    </w:pPr>
    <w:rPr>
      <w:rFonts w:ascii="Times New Roman" w:hAnsi="Times New Roman" w:cs="Calibri"/>
      <w:sz w:val="24"/>
      <w:szCs w:val="24"/>
      <w:lang w:eastAsia="ar-SA"/>
    </w:rPr>
  </w:style>
  <w:style w:type="character" w:customStyle="1" w:styleId="f">
    <w:name w:val="f"/>
    <w:basedOn w:val="a0"/>
    <w:rsid w:val="00EC5985"/>
  </w:style>
  <w:style w:type="character" w:styleId="af5">
    <w:name w:val="Hyperlink"/>
    <w:rsid w:val="00463394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image" Target="media/image35.png"/><Relationship Id="rId47" Type="http://schemas.openxmlformats.org/officeDocument/2006/relationships/image" Target="media/image36.png"/><Relationship Id="rId48" Type="http://schemas.openxmlformats.org/officeDocument/2006/relationships/image" Target="media/image37.png"/><Relationship Id="rId49" Type="http://schemas.openxmlformats.org/officeDocument/2006/relationships/image" Target="media/image38.png"/><Relationship Id="rId20" Type="http://schemas.openxmlformats.org/officeDocument/2006/relationships/image" Target="media/image11.png"/><Relationship Id="rId21" Type="http://schemas.openxmlformats.org/officeDocument/2006/relationships/image" Target="media/image12.png"/><Relationship Id="rId22" Type="http://schemas.openxmlformats.org/officeDocument/2006/relationships/hyperlink" Target="http://www.selfstroi.ru" TargetMode="External"/><Relationship Id="rId23" Type="http://schemas.openxmlformats.org/officeDocument/2006/relationships/image" Target="media/image13.emf"/><Relationship Id="rId24" Type="http://schemas.openxmlformats.org/officeDocument/2006/relationships/image" Target="media/image14.emf"/><Relationship Id="rId25" Type="http://schemas.openxmlformats.org/officeDocument/2006/relationships/hyperlink" Target="http://www.selfstroi.ru" TargetMode="External"/><Relationship Id="rId26" Type="http://schemas.openxmlformats.org/officeDocument/2006/relationships/image" Target="media/image15.emf"/><Relationship Id="rId27" Type="http://schemas.openxmlformats.org/officeDocument/2006/relationships/image" Target="media/image16.emf"/><Relationship Id="rId28" Type="http://schemas.openxmlformats.org/officeDocument/2006/relationships/image" Target="media/image17.png"/><Relationship Id="rId29" Type="http://schemas.openxmlformats.org/officeDocument/2006/relationships/image" Target="media/image18.emf"/><Relationship Id="rId50" Type="http://schemas.openxmlformats.org/officeDocument/2006/relationships/fontTable" Target="fontTable.xml"/><Relationship Id="rId51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image" Target="media/image19.emf"/><Relationship Id="rId31" Type="http://schemas.openxmlformats.org/officeDocument/2006/relationships/image" Target="media/image20.emf"/><Relationship Id="rId32" Type="http://schemas.openxmlformats.org/officeDocument/2006/relationships/image" Target="media/image21.emf"/><Relationship Id="rId9" Type="http://schemas.openxmlformats.org/officeDocument/2006/relationships/image" Target="media/image1.jpeg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yperlink" Target="mailto:expert-n@mail.ru" TargetMode="External"/><Relationship Id="rId33" Type="http://schemas.openxmlformats.org/officeDocument/2006/relationships/image" Target="media/image22.emf"/><Relationship Id="rId34" Type="http://schemas.openxmlformats.org/officeDocument/2006/relationships/image" Target="media/image23.emf"/><Relationship Id="rId35" Type="http://schemas.openxmlformats.org/officeDocument/2006/relationships/image" Target="media/image24.emf"/><Relationship Id="rId36" Type="http://schemas.openxmlformats.org/officeDocument/2006/relationships/image" Target="media/image25.emf"/><Relationship Id="rId10" Type="http://schemas.openxmlformats.org/officeDocument/2006/relationships/image" Target="media/image2.png"/><Relationship Id="rId11" Type="http://schemas.openxmlformats.org/officeDocument/2006/relationships/image" Target="media/image3.emf"/><Relationship Id="rId12" Type="http://schemas.openxmlformats.org/officeDocument/2006/relationships/image" Target="media/image4.png"/><Relationship Id="rId13" Type="http://schemas.openxmlformats.org/officeDocument/2006/relationships/image" Target="media/image5.emf"/><Relationship Id="rId14" Type="http://schemas.openxmlformats.org/officeDocument/2006/relationships/hyperlink" Target="http://www.selfstroi.ru" TargetMode="External"/><Relationship Id="rId15" Type="http://schemas.openxmlformats.org/officeDocument/2006/relationships/image" Target="media/image6.png"/><Relationship Id="rId16" Type="http://schemas.openxmlformats.org/officeDocument/2006/relationships/image" Target="media/image7.jpeg"/><Relationship Id="rId17" Type="http://schemas.openxmlformats.org/officeDocument/2006/relationships/image" Target="media/image8.emf"/><Relationship Id="rId18" Type="http://schemas.openxmlformats.org/officeDocument/2006/relationships/image" Target="media/image9.jpeg"/><Relationship Id="rId19" Type="http://schemas.openxmlformats.org/officeDocument/2006/relationships/image" Target="media/image10.png"/><Relationship Id="rId37" Type="http://schemas.openxmlformats.org/officeDocument/2006/relationships/image" Target="media/image26.png"/><Relationship Id="rId38" Type="http://schemas.openxmlformats.org/officeDocument/2006/relationships/image" Target="media/image27.png"/><Relationship Id="rId39" Type="http://schemas.openxmlformats.org/officeDocument/2006/relationships/image" Target="media/image28.png"/><Relationship Id="rId40" Type="http://schemas.openxmlformats.org/officeDocument/2006/relationships/image" Target="media/image29.png"/><Relationship Id="rId41" Type="http://schemas.openxmlformats.org/officeDocument/2006/relationships/image" Target="media/image30.png"/><Relationship Id="rId42" Type="http://schemas.openxmlformats.org/officeDocument/2006/relationships/image" Target="media/image31.png"/><Relationship Id="rId43" Type="http://schemas.openxmlformats.org/officeDocument/2006/relationships/image" Target="media/image32.png"/><Relationship Id="rId44" Type="http://schemas.openxmlformats.org/officeDocument/2006/relationships/image" Target="media/image33.png"/><Relationship Id="rId45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386534-A138-754E-84A9-21BD347AB8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108</TotalTime>
  <Pages>48</Pages>
  <Words>2688</Words>
  <Characters>15323</Characters>
  <Application>Microsoft Macintosh Word</Application>
  <DocSecurity>0</DocSecurity>
  <Lines>127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17976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пользователь Microsoft Office</cp:lastModifiedBy>
  <cp:revision>21</cp:revision>
  <cp:lastPrinted>2015-03-05T05:48:00Z</cp:lastPrinted>
  <dcterms:created xsi:type="dcterms:W3CDTF">2016-07-13T08:06:00Z</dcterms:created>
  <dcterms:modified xsi:type="dcterms:W3CDTF">2016-12-28T05:05:00Z</dcterms:modified>
</cp:coreProperties>
</file>